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6C" w:rsidRPr="005555E8" w:rsidRDefault="00BA3E90" w:rsidP="0000517B">
      <w:pPr>
        <w:pStyle w:val="Heading2"/>
        <w:numPr>
          <w:ilvl w:val="0"/>
          <w:numId w:val="0"/>
        </w:numPr>
        <w:spacing w:before="0"/>
        <w:jc w:val="center"/>
        <w:rPr>
          <w:rFonts w:ascii="Calibri" w:hAnsi="Calibri"/>
          <w:color w:val="auto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>ECO</w:t>
      </w:r>
      <w:r w:rsidR="004648F5" w:rsidRPr="005555E8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 301</w:t>
      </w:r>
      <w:r w:rsidR="0028796C" w:rsidRPr="005555E8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: </w:t>
      </w:r>
      <w:r w:rsidR="00766551" w:rsidRPr="005555E8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>Decision-Making</w:t>
      </w:r>
      <w:r w:rsidR="00F866F4" w:rsidRPr="005555E8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 Analysis Paper </w:t>
      </w:r>
      <w:r w:rsidR="00151C6E" w:rsidRPr="005555E8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>Guidelines</w:t>
      </w:r>
      <w:r w:rsidR="0028796C" w:rsidRPr="005555E8">
        <w:rPr>
          <w:rFonts w:ascii="Calibri" w:eastAsia="Times New Roman" w:hAnsi="Calibri" w:cs="Calibri"/>
          <w:b w:val="0"/>
          <w:bCs w:val="0"/>
          <w:color w:val="auto"/>
          <w:kern w:val="0"/>
          <w:sz w:val="40"/>
          <w:szCs w:val="40"/>
          <w:lang w:eastAsia="en-US"/>
        </w:rPr>
        <w:t xml:space="preserve"> and Rubric</w:t>
      </w:r>
    </w:p>
    <w:p w:rsidR="0028796C" w:rsidRPr="005555E8" w:rsidRDefault="0028796C" w:rsidP="0000517B">
      <w:pPr>
        <w:suppressAutoHyphens w:val="0"/>
        <w:spacing w:after="0"/>
        <w:jc w:val="center"/>
        <w:rPr>
          <w:rFonts w:eastAsia="Times New Roman" w:cs="Calibri"/>
          <w:b/>
          <w:kern w:val="0"/>
          <w:sz w:val="24"/>
          <w:szCs w:val="32"/>
          <w:lang w:eastAsia="en-US"/>
        </w:rPr>
      </w:pPr>
    </w:p>
    <w:p w:rsidR="0028796C" w:rsidRPr="005555E8" w:rsidRDefault="0028796C" w:rsidP="0000517B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  <w:r w:rsidRPr="005555E8">
        <w:rPr>
          <w:rFonts w:eastAsia="Times New Roman" w:cs="Calibri"/>
          <w:b/>
          <w:kern w:val="0"/>
          <w:sz w:val="32"/>
          <w:szCs w:val="32"/>
          <w:lang w:eastAsia="en-US"/>
        </w:rPr>
        <w:t>Overview</w:t>
      </w:r>
    </w:p>
    <w:p w:rsidR="0000517B" w:rsidRPr="005555E8" w:rsidRDefault="0000517B" w:rsidP="0000517B">
      <w:pPr>
        <w:spacing w:after="0"/>
        <w:rPr>
          <w:rFonts w:cs="Calibri"/>
        </w:rPr>
      </w:pPr>
    </w:p>
    <w:p w:rsidR="00D12A3C" w:rsidRPr="005555E8" w:rsidRDefault="0000517B" w:rsidP="0000517B">
      <w:pPr>
        <w:spacing w:after="0"/>
        <w:rPr>
          <w:rFonts w:eastAsia="Calibri" w:cs="Times New Roman"/>
          <w:kern w:val="0"/>
          <w:lang w:eastAsia="en-US"/>
        </w:rPr>
      </w:pPr>
      <w:r w:rsidRPr="005555E8">
        <w:rPr>
          <w:rFonts w:cs="Calibri"/>
        </w:rPr>
        <w:t xml:space="preserve">Your final project for this course is a detailed analysis of a specific problem statement.  </w:t>
      </w:r>
      <w:r w:rsidR="00D12A3C" w:rsidRPr="005555E8">
        <w:rPr>
          <w:rFonts w:cs="Calibri"/>
        </w:rPr>
        <w:t xml:space="preserve">How economic themes, </w:t>
      </w:r>
      <w:r w:rsidRPr="005555E8">
        <w:rPr>
          <w:rFonts w:eastAsia="Calibri" w:cs="Times New Roman"/>
          <w:kern w:val="0"/>
          <w:lang w:eastAsia="en-US"/>
        </w:rPr>
        <w:t>such as demand, production, cost, and market structure</w:t>
      </w:r>
      <w:r w:rsidR="00D12A3C" w:rsidRPr="005555E8">
        <w:rPr>
          <w:rFonts w:eastAsia="Calibri" w:cs="Times New Roman"/>
          <w:kern w:val="0"/>
          <w:lang w:eastAsia="en-US"/>
        </w:rPr>
        <w:t xml:space="preserve"> relate to a particular company will be a focus of this analysis</w:t>
      </w:r>
      <w:r w:rsidRPr="005555E8">
        <w:rPr>
          <w:rFonts w:eastAsia="Calibri" w:cs="Times New Roman"/>
          <w:kern w:val="0"/>
          <w:lang w:eastAsia="en-US"/>
        </w:rPr>
        <w:t xml:space="preserve">.  You will analyze these components with quantitative techniques, like regression analysis and linear programming.  You will select a product or service with substantial data.  </w:t>
      </w:r>
      <w:r w:rsidRPr="005555E8">
        <w:rPr>
          <w:rFonts w:cs="Calibri"/>
        </w:rPr>
        <w:t xml:space="preserve">Some possible topics: unemployment and crime, exports and underdeveloped countries, demand/supply of higher education, air pollution and population, etc. </w:t>
      </w:r>
      <w:r w:rsidRPr="005555E8">
        <w:rPr>
          <w:rFonts w:eastAsia="Calibri" w:cs="Times New Roman"/>
          <w:kern w:val="0"/>
          <w:lang w:eastAsia="en-US"/>
        </w:rPr>
        <w:t xml:space="preserve"> </w:t>
      </w:r>
      <w:r w:rsidR="00D12A3C" w:rsidRPr="005555E8">
        <w:rPr>
          <w:rFonts w:eastAsia="Calibri" w:cs="Times New Roman"/>
          <w:kern w:val="0"/>
          <w:lang w:eastAsia="en-US"/>
        </w:rPr>
        <w:t xml:space="preserve">The final deliverable will include an introduction, problem statement, listing of data sources collected, estimate and analyses of data, and a conclusion addressing how your findings can inform future real-world decision making, </w:t>
      </w:r>
      <w:r w:rsidR="000472C1" w:rsidRPr="005555E8">
        <w:rPr>
          <w:rFonts w:eastAsia="Calibri" w:cs="Times New Roman"/>
          <w:kern w:val="0"/>
          <w:lang w:eastAsia="en-US"/>
        </w:rPr>
        <w:t>at both</w:t>
      </w:r>
      <w:r w:rsidR="00D12A3C" w:rsidRPr="005555E8">
        <w:rPr>
          <w:rFonts w:eastAsia="Calibri" w:cs="Times New Roman"/>
          <w:kern w:val="0"/>
          <w:lang w:eastAsia="en-US"/>
        </w:rPr>
        <w:t xml:space="preserve"> an organizational level and an individual level.</w:t>
      </w:r>
    </w:p>
    <w:p w:rsidR="0000517B" w:rsidRPr="005555E8" w:rsidRDefault="0000517B" w:rsidP="0000517B">
      <w:pPr>
        <w:spacing w:after="0"/>
        <w:rPr>
          <w:rFonts w:eastAsia="Calibri" w:cs="Times New Roman"/>
          <w:kern w:val="0"/>
          <w:lang w:eastAsia="en-US"/>
        </w:rPr>
      </w:pPr>
    </w:p>
    <w:p w:rsidR="0000517B" w:rsidRPr="005555E8" w:rsidRDefault="0000517B" w:rsidP="0000517B">
      <w:pPr>
        <w:spacing w:after="0"/>
        <w:rPr>
          <w:szCs w:val="24"/>
        </w:rPr>
      </w:pPr>
      <w:r w:rsidRPr="005555E8">
        <w:rPr>
          <w:szCs w:val="24"/>
        </w:rPr>
        <w:t xml:space="preserve">The project is divided into </w:t>
      </w:r>
      <w:r w:rsidRPr="005555E8">
        <w:rPr>
          <w:b/>
          <w:szCs w:val="24"/>
        </w:rPr>
        <w:t>three milestones and a final product</w:t>
      </w:r>
      <w:r w:rsidRPr="005555E8">
        <w:rPr>
          <w:szCs w:val="24"/>
        </w:rPr>
        <w:t xml:space="preserve">, which will be submitted at various points throughout the course to scaffold learning and ensure quality final submissions.  </w:t>
      </w:r>
    </w:p>
    <w:p w:rsidR="002E36BB" w:rsidRPr="005555E8" w:rsidRDefault="002E36BB" w:rsidP="002E36BB">
      <w:pPr>
        <w:suppressAutoHyphens w:val="0"/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  <w:r w:rsidRPr="005555E8">
        <w:rPr>
          <w:rFonts w:eastAsia="Times New Roman" w:cs="Calibri"/>
          <w:b/>
          <w:kern w:val="0"/>
          <w:sz w:val="32"/>
          <w:szCs w:val="32"/>
          <w:lang w:eastAsia="en-US"/>
        </w:rPr>
        <w:t>Prompt</w:t>
      </w:r>
    </w:p>
    <w:p w:rsidR="002E36BB" w:rsidRPr="005555E8" w:rsidRDefault="002E36BB" w:rsidP="002E36BB">
      <w:pPr>
        <w:spacing w:after="0"/>
        <w:rPr>
          <w:rFonts w:cs="Calibri"/>
        </w:rPr>
      </w:pPr>
    </w:p>
    <w:p w:rsidR="0000517B" w:rsidRPr="005555E8" w:rsidRDefault="0000517B" w:rsidP="0000517B">
      <w:pPr>
        <w:spacing w:after="0"/>
        <w:rPr>
          <w:rFonts w:cs="Calibri"/>
        </w:rPr>
      </w:pPr>
      <w:r w:rsidRPr="005555E8">
        <w:rPr>
          <w:rFonts w:cs="Calibri"/>
          <w:u w:val="single"/>
        </w:rPr>
        <w:t>Your final project should answer the following prompt</w:t>
      </w:r>
      <w:r w:rsidRPr="005555E8">
        <w:rPr>
          <w:rFonts w:cs="Calibri"/>
        </w:rPr>
        <w:t xml:space="preserve">: </w:t>
      </w:r>
      <w:r w:rsidRPr="005555E8">
        <w:rPr>
          <w:rFonts w:eastAsia="Calibri" w:cs="Times New Roman"/>
          <w:kern w:val="0"/>
          <w:lang w:eastAsia="en-US"/>
        </w:rPr>
        <w:t>What economic theories and quantitative techniques are used to solve business decision problems and how are they applicable in real-world settings?</w:t>
      </w:r>
    </w:p>
    <w:p w:rsidR="00D12A3C" w:rsidRPr="005555E8" w:rsidRDefault="00D12A3C" w:rsidP="0000517B">
      <w:pPr>
        <w:spacing w:after="0"/>
        <w:rPr>
          <w:rFonts w:cs="Calibri"/>
        </w:rPr>
      </w:pPr>
    </w:p>
    <w:p w:rsidR="0000517B" w:rsidRPr="005555E8" w:rsidRDefault="0000517B" w:rsidP="0000517B">
      <w:pPr>
        <w:spacing w:after="0"/>
        <w:rPr>
          <w:rFonts w:cs="Calibri"/>
        </w:rPr>
      </w:pPr>
      <w:r w:rsidRPr="005555E8">
        <w:rPr>
          <w:rFonts w:cs="Calibri"/>
        </w:rPr>
        <w:t xml:space="preserve">Specifically, the following </w:t>
      </w:r>
      <w:r w:rsidRPr="005555E8">
        <w:rPr>
          <w:rFonts w:cs="Calibri"/>
          <w:b/>
        </w:rPr>
        <w:t>critical elements</w:t>
      </w:r>
      <w:r w:rsidRPr="005555E8">
        <w:rPr>
          <w:rFonts w:cs="Calibri"/>
        </w:rPr>
        <w:t xml:space="preserve"> must be addressed:</w:t>
      </w:r>
    </w:p>
    <w:p w:rsidR="007D588F" w:rsidRPr="005555E8" w:rsidRDefault="007D588F" w:rsidP="007D588F">
      <w:pPr>
        <w:pStyle w:val="ListParagraph"/>
        <w:spacing w:after="0" w:line="240" w:lineRule="auto"/>
        <w:rPr>
          <w:rFonts w:cs="Calibri"/>
          <w:b/>
        </w:rPr>
      </w:pPr>
    </w:p>
    <w:p w:rsidR="000472C1" w:rsidRPr="005555E8" w:rsidRDefault="007D588F" w:rsidP="007D588F">
      <w:pPr>
        <w:pStyle w:val="ListParagraph"/>
        <w:tabs>
          <w:tab w:val="left" w:pos="720"/>
        </w:tabs>
        <w:spacing w:after="0" w:line="240" w:lineRule="auto"/>
        <w:ind w:left="180"/>
        <w:rPr>
          <w:rFonts w:cs="Calibri"/>
          <w:b/>
        </w:rPr>
      </w:pPr>
      <w:r w:rsidRPr="005555E8">
        <w:rPr>
          <w:rFonts w:cs="Calibri"/>
          <w:b/>
        </w:rPr>
        <w:t xml:space="preserve">I. </w:t>
      </w:r>
      <w:r w:rsidRPr="005555E8">
        <w:rPr>
          <w:rFonts w:cs="Calibri"/>
          <w:b/>
        </w:rPr>
        <w:tab/>
      </w:r>
      <w:r w:rsidR="000472C1" w:rsidRPr="005555E8">
        <w:rPr>
          <w:rFonts w:cs="Calibri"/>
          <w:b/>
        </w:rPr>
        <w:t>Introduction/Statement of Problem</w:t>
      </w:r>
      <w:r w:rsidR="0000517B" w:rsidRPr="005555E8">
        <w:rPr>
          <w:rFonts w:cs="Calibri"/>
          <w:b/>
        </w:rPr>
        <w:t xml:space="preserve"> </w:t>
      </w:r>
    </w:p>
    <w:p w:rsidR="000472C1" w:rsidRPr="005555E8" w:rsidRDefault="000472C1" w:rsidP="000472C1">
      <w:pPr>
        <w:pStyle w:val="ListParagraph"/>
        <w:spacing w:after="0" w:line="240" w:lineRule="auto"/>
        <w:ind w:left="1080" w:hanging="360"/>
        <w:rPr>
          <w:rFonts w:cs="Calibri"/>
        </w:rPr>
      </w:pPr>
      <w:r w:rsidRPr="005555E8">
        <w:rPr>
          <w:rFonts w:cs="Calibri"/>
        </w:rPr>
        <w:t>A.</w:t>
      </w:r>
      <w:r w:rsidRPr="005555E8">
        <w:rPr>
          <w:rFonts w:cs="Calibri"/>
        </w:rPr>
        <w:tab/>
      </w:r>
      <w:r w:rsidR="0000517B" w:rsidRPr="005555E8">
        <w:rPr>
          <w:rFonts w:cs="Calibri"/>
        </w:rPr>
        <w:t xml:space="preserve">What </w:t>
      </w:r>
      <w:r w:rsidRPr="005555E8">
        <w:rPr>
          <w:rFonts w:cs="Calibri"/>
        </w:rPr>
        <w:t xml:space="preserve">problem are you trying to solve?  Discuss the </w:t>
      </w:r>
      <w:r w:rsidRPr="005555E8">
        <w:rPr>
          <w:rFonts w:cs="Calibri"/>
          <w:b/>
          <w:i/>
        </w:rPr>
        <w:t xml:space="preserve">history and key information </w:t>
      </w:r>
      <w:r w:rsidRPr="005555E8">
        <w:rPr>
          <w:rFonts w:cs="Calibri"/>
        </w:rPr>
        <w:t>about the problem and address why the issue/problem is important.</w:t>
      </w:r>
    </w:p>
    <w:p w:rsidR="000472C1" w:rsidRPr="005555E8" w:rsidRDefault="000472C1" w:rsidP="002B7B6C">
      <w:pPr>
        <w:pStyle w:val="ListParagraph"/>
        <w:spacing w:after="0" w:line="240" w:lineRule="auto"/>
        <w:ind w:left="1080" w:hanging="360"/>
        <w:rPr>
          <w:rFonts w:cs="Calibri"/>
        </w:rPr>
      </w:pPr>
      <w:r w:rsidRPr="005555E8">
        <w:rPr>
          <w:rFonts w:cs="Calibri"/>
        </w:rPr>
        <w:t>B.</w:t>
      </w:r>
      <w:r w:rsidRPr="005555E8">
        <w:rPr>
          <w:rFonts w:cs="Calibri"/>
        </w:rPr>
        <w:tab/>
        <w:t xml:space="preserve">Describe the </w:t>
      </w:r>
      <w:r w:rsidRPr="005555E8">
        <w:rPr>
          <w:rFonts w:cs="Calibri"/>
          <w:b/>
          <w:i/>
        </w:rPr>
        <w:t>model</w:t>
      </w:r>
      <w:r w:rsidR="002B7B6C" w:rsidRPr="005555E8">
        <w:rPr>
          <w:rFonts w:cs="Calibri"/>
        </w:rPr>
        <w:t>, hypothesis, and theoretical framework that will be used</w:t>
      </w:r>
      <w:r w:rsidRPr="005555E8">
        <w:rPr>
          <w:rFonts w:cs="Calibri"/>
        </w:rPr>
        <w:t xml:space="preserve"> to explain and forecast variables.</w:t>
      </w:r>
      <w:r w:rsidR="002B7B6C" w:rsidRPr="005555E8">
        <w:rPr>
          <w:rFonts w:cs="Calibri"/>
        </w:rPr>
        <w:t xml:space="preserve">  The model should </w:t>
      </w:r>
      <w:r w:rsidRPr="005555E8">
        <w:rPr>
          <w:rFonts w:cs="Calibri"/>
        </w:rPr>
        <w:t xml:space="preserve">be in the form of functional equations. QD = </w:t>
      </w:r>
      <w:proofErr w:type="gramStart"/>
      <w:r w:rsidRPr="005555E8">
        <w:rPr>
          <w:rFonts w:cs="Calibri"/>
        </w:rPr>
        <w:t>f(</w:t>
      </w:r>
      <w:proofErr w:type="gramEnd"/>
      <w:r w:rsidRPr="005555E8">
        <w:rPr>
          <w:rFonts w:cs="Calibri"/>
        </w:rPr>
        <w:t>P, Y, …)</w:t>
      </w:r>
    </w:p>
    <w:p w:rsidR="002B7B6C" w:rsidRPr="005555E8" w:rsidRDefault="002B7B6C" w:rsidP="002B7B6C">
      <w:pPr>
        <w:pStyle w:val="ListParagraph"/>
        <w:spacing w:after="0" w:line="240" w:lineRule="auto"/>
        <w:ind w:left="1080" w:hanging="360"/>
        <w:rPr>
          <w:rFonts w:cs="Calibri"/>
        </w:rPr>
      </w:pPr>
      <w:r w:rsidRPr="005555E8">
        <w:rPr>
          <w:rFonts w:cs="Calibri"/>
        </w:rPr>
        <w:t>C.</w:t>
      </w:r>
      <w:r w:rsidRPr="005555E8">
        <w:rPr>
          <w:rFonts w:cs="Calibri"/>
        </w:rPr>
        <w:tab/>
        <w:t xml:space="preserve">What </w:t>
      </w:r>
      <w:r w:rsidRPr="005555E8">
        <w:rPr>
          <w:rFonts w:cs="Calibri"/>
          <w:b/>
          <w:i/>
        </w:rPr>
        <w:t>data sources</w:t>
      </w:r>
      <w:r w:rsidRPr="005555E8">
        <w:rPr>
          <w:rFonts w:cs="Calibri"/>
        </w:rPr>
        <w:t xml:space="preserve"> do you plan to use?  </w:t>
      </w:r>
      <w:r w:rsidR="000F4CCA" w:rsidRPr="005555E8">
        <w:rPr>
          <w:rFonts w:cs="Calibri"/>
        </w:rPr>
        <w:t xml:space="preserve">A minimum sample size of 15 is required.  </w:t>
      </w:r>
      <w:r w:rsidRPr="005555E8">
        <w:rPr>
          <w:rFonts w:cs="Calibri"/>
        </w:rPr>
        <w:t>Include a complete description of the data sources and assess their validity, accuracy, creditability, and reliability for the chosen issue.  Make sure all data sources are referenced.</w:t>
      </w:r>
    </w:p>
    <w:p w:rsidR="002B7B6C" w:rsidRPr="005555E8" w:rsidRDefault="002B7B6C" w:rsidP="00341FC3">
      <w:pPr>
        <w:pStyle w:val="ListParagraph"/>
        <w:spacing w:after="0" w:line="240" w:lineRule="auto"/>
        <w:ind w:left="1080" w:hanging="360"/>
        <w:rPr>
          <w:rFonts w:cs="Calibri"/>
        </w:rPr>
      </w:pPr>
      <w:r w:rsidRPr="005555E8">
        <w:rPr>
          <w:rFonts w:cs="Calibri"/>
        </w:rPr>
        <w:t>D.</w:t>
      </w:r>
      <w:r w:rsidRPr="005555E8">
        <w:rPr>
          <w:rFonts w:cs="Calibri"/>
        </w:rPr>
        <w:tab/>
        <w:t xml:space="preserve">Which </w:t>
      </w:r>
      <w:r w:rsidRPr="005555E8">
        <w:rPr>
          <w:rFonts w:cs="Calibri"/>
          <w:b/>
          <w:i/>
        </w:rPr>
        <w:t>variables</w:t>
      </w:r>
      <w:r w:rsidRPr="005555E8">
        <w:rPr>
          <w:rFonts w:cs="Calibri"/>
        </w:rPr>
        <w:t xml:space="preserve"> are used in the model?  Why are they used?  Consider</w:t>
      </w:r>
      <w:r w:rsidR="00341FC3" w:rsidRPr="005555E8">
        <w:rPr>
          <w:rFonts w:cs="Calibri"/>
        </w:rPr>
        <w:t xml:space="preserve">ing the </w:t>
      </w:r>
      <w:r w:rsidRPr="005555E8">
        <w:rPr>
          <w:rFonts w:cs="Calibri"/>
        </w:rPr>
        <w:t>relation among measurable variables, what is the impact of an independent variable X on a dependent variable Y</w:t>
      </w:r>
      <w:r w:rsidR="00341FC3" w:rsidRPr="005555E8">
        <w:rPr>
          <w:rFonts w:cs="Calibri"/>
        </w:rPr>
        <w:t xml:space="preserve">?  Are there </w:t>
      </w:r>
      <w:r w:rsidRPr="005555E8">
        <w:rPr>
          <w:rFonts w:cs="Calibri"/>
        </w:rPr>
        <w:t>additional independent variables that could influence variable Y?</w:t>
      </w:r>
      <w:r w:rsidR="00341FC3" w:rsidRPr="005555E8">
        <w:rPr>
          <w:rFonts w:cs="Calibri"/>
        </w:rPr>
        <w:t xml:space="preserve">  If so, explain.</w:t>
      </w:r>
    </w:p>
    <w:p w:rsidR="00341FC3" w:rsidRPr="005555E8" w:rsidRDefault="00341FC3" w:rsidP="00341FC3">
      <w:pPr>
        <w:pStyle w:val="ListParagraph"/>
        <w:spacing w:after="0" w:line="240" w:lineRule="auto"/>
        <w:ind w:left="1080" w:hanging="360"/>
        <w:rPr>
          <w:rFonts w:cs="Calibri"/>
        </w:rPr>
      </w:pPr>
      <w:r w:rsidRPr="005555E8">
        <w:rPr>
          <w:rFonts w:cs="Calibri"/>
        </w:rPr>
        <w:t>E.</w:t>
      </w:r>
      <w:r w:rsidRPr="005555E8">
        <w:rPr>
          <w:rFonts w:cs="Calibri"/>
        </w:rPr>
        <w:tab/>
        <w:t xml:space="preserve">What </w:t>
      </w:r>
      <w:r w:rsidRPr="005555E8">
        <w:rPr>
          <w:rFonts w:cs="Calibri"/>
          <w:b/>
          <w:i/>
        </w:rPr>
        <w:t>assumptions</w:t>
      </w:r>
      <w:r w:rsidRPr="005555E8">
        <w:rPr>
          <w:rFonts w:cs="Calibri"/>
        </w:rPr>
        <w:t xml:space="preserve"> can you make about the data?  In your analysis, consider the following:  accuracy, consistence, sample as representative of the population, biased/unbiased, efficient, and weakness of data (currency, not a complete data set, biased, not scientifically accurate).</w:t>
      </w:r>
    </w:p>
    <w:p w:rsidR="00341FC3" w:rsidRPr="005555E8" w:rsidRDefault="00341FC3" w:rsidP="00341FC3">
      <w:pPr>
        <w:pStyle w:val="ListParagraph"/>
        <w:spacing w:after="0" w:line="240" w:lineRule="auto"/>
        <w:ind w:left="1080" w:hanging="360"/>
        <w:rPr>
          <w:rFonts w:cs="Calibri"/>
        </w:rPr>
      </w:pPr>
      <w:r w:rsidRPr="005555E8">
        <w:rPr>
          <w:rFonts w:cs="Calibri"/>
        </w:rPr>
        <w:t>F.</w:t>
      </w:r>
      <w:r w:rsidRPr="005555E8">
        <w:rPr>
          <w:rFonts w:cs="Calibri"/>
        </w:rPr>
        <w:tab/>
        <w:t xml:space="preserve">What </w:t>
      </w:r>
      <w:r w:rsidRPr="005555E8">
        <w:rPr>
          <w:rFonts w:cs="Calibri"/>
          <w:b/>
          <w:i/>
        </w:rPr>
        <w:t>estimation procedure</w:t>
      </w:r>
      <w:r w:rsidRPr="005555E8">
        <w:rPr>
          <w:rFonts w:cs="Calibri"/>
        </w:rPr>
        <w:t xml:space="preserve"> do you plan to use?  If you are using time series data, be sure to account for the identification problem.  Why did you choose is this particular procedure?</w:t>
      </w:r>
    </w:p>
    <w:p w:rsidR="00341FC3" w:rsidRPr="005555E8" w:rsidRDefault="00341FC3" w:rsidP="00341FC3">
      <w:pPr>
        <w:pStyle w:val="ListParagraph"/>
        <w:spacing w:after="0" w:line="240" w:lineRule="auto"/>
        <w:ind w:left="1080" w:hanging="360"/>
        <w:rPr>
          <w:rFonts w:cs="Calibri"/>
        </w:rPr>
      </w:pPr>
    </w:p>
    <w:p w:rsidR="00265160" w:rsidRPr="005555E8" w:rsidRDefault="00341FC3" w:rsidP="005555E8">
      <w:pPr>
        <w:pStyle w:val="ListParagraph"/>
        <w:keepNext/>
        <w:spacing w:after="0" w:line="240" w:lineRule="auto"/>
        <w:ind w:left="734" w:hanging="547"/>
        <w:rPr>
          <w:rFonts w:eastAsia="Times New Roman" w:cs="Calibri"/>
        </w:rPr>
      </w:pPr>
      <w:r w:rsidRPr="005555E8">
        <w:rPr>
          <w:rFonts w:cs="Calibri"/>
        </w:rPr>
        <w:lastRenderedPageBreak/>
        <w:t>II.</w:t>
      </w:r>
      <w:r w:rsidRPr="005555E8">
        <w:rPr>
          <w:rFonts w:cs="Calibri"/>
        </w:rPr>
        <w:tab/>
      </w:r>
      <w:r w:rsidRPr="005555E8">
        <w:rPr>
          <w:rFonts w:cs="Calibri"/>
          <w:b/>
        </w:rPr>
        <w:t>Regression Analysis</w:t>
      </w:r>
      <w:r w:rsidR="00505F03" w:rsidRPr="005555E8">
        <w:rPr>
          <w:rFonts w:cs="Calibri"/>
        </w:rPr>
        <w:t xml:space="preserve"> – Perform a regression analysis on the data.</w:t>
      </w:r>
    </w:p>
    <w:p w:rsidR="00505F03" w:rsidRPr="005555E8" w:rsidRDefault="00505F03" w:rsidP="005555E8">
      <w:pPr>
        <w:pStyle w:val="ListParagraph"/>
        <w:keepNext/>
        <w:tabs>
          <w:tab w:val="left" w:pos="1080"/>
        </w:tabs>
        <w:spacing w:after="0" w:line="240" w:lineRule="auto"/>
        <w:ind w:left="1080" w:hanging="360"/>
        <w:rPr>
          <w:rFonts w:cs="Calibri"/>
        </w:rPr>
      </w:pPr>
      <w:r w:rsidRPr="005555E8">
        <w:rPr>
          <w:rFonts w:cs="Calibri"/>
        </w:rPr>
        <w:t>A.</w:t>
      </w:r>
      <w:r w:rsidRPr="005555E8">
        <w:rPr>
          <w:rFonts w:cs="Calibri"/>
        </w:rPr>
        <w:tab/>
        <w:t>Compute for the following:</w:t>
      </w:r>
    </w:p>
    <w:p w:rsidR="00505F03" w:rsidRPr="005555E8" w:rsidRDefault="00505F03" w:rsidP="005555E8">
      <w:pPr>
        <w:pStyle w:val="ListParagraph"/>
        <w:keepNext/>
        <w:tabs>
          <w:tab w:val="left" w:pos="1440"/>
        </w:tabs>
        <w:spacing w:after="0" w:line="240" w:lineRule="auto"/>
        <w:ind w:left="1440" w:hanging="360"/>
        <w:rPr>
          <w:rFonts w:cs="Calibri"/>
        </w:rPr>
      </w:pPr>
      <w:r w:rsidRPr="005555E8">
        <w:rPr>
          <w:rFonts w:cs="Calibri"/>
        </w:rPr>
        <w:t>1.</w:t>
      </w:r>
      <w:r w:rsidRPr="005555E8">
        <w:rPr>
          <w:rFonts w:cs="Calibri"/>
        </w:rPr>
        <w:tab/>
        <w:t>Standard errors</w:t>
      </w:r>
    </w:p>
    <w:p w:rsidR="00505F03" w:rsidRPr="005555E8" w:rsidRDefault="00505F03" w:rsidP="00505F03">
      <w:pPr>
        <w:pStyle w:val="ListParagraph"/>
        <w:tabs>
          <w:tab w:val="left" w:pos="1440"/>
        </w:tabs>
        <w:spacing w:after="0" w:line="240" w:lineRule="auto"/>
        <w:ind w:left="1440" w:hanging="360"/>
        <w:rPr>
          <w:rFonts w:cs="Calibri"/>
        </w:rPr>
      </w:pPr>
      <w:r w:rsidRPr="005555E8">
        <w:rPr>
          <w:rFonts w:cs="Calibri"/>
        </w:rPr>
        <w:t xml:space="preserve">2. </w:t>
      </w:r>
      <w:r w:rsidRPr="005555E8">
        <w:rPr>
          <w:rFonts w:cs="Calibri"/>
        </w:rPr>
        <w:tab/>
        <w:t>T-stats</w:t>
      </w:r>
    </w:p>
    <w:p w:rsidR="00505F03" w:rsidRPr="005555E8" w:rsidRDefault="00505F03" w:rsidP="00505F03">
      <w:pPr>
        <w:pStyle w:val="ListParagraph"/>
        <w:tabs>
          <w:tab w:val="left" w:pos="1440"/>
        </w:tabs>
        <w:spacing w:after="0" w:line="240" w:lineRule="auto"/>
        <w:ind w:left="1440" w:hanging="360"/>
        <w:rPr>
          <w:rFonts w:cs="Calibri"/>
        </w:rPr>
      </w:pPr>
      <w:r w:rsidRPr="005555E8">
        <w:rPr>
          <w:rFonts w:cs="Calibri"/>
        </w:rPr>
        <w:t>3.</w:t>
      </w:r>
      <w:r w:rsidRPr="005555E8">
        <w:rPr>
          <w:rFonts w:cs="Calibri"/>
        </w:rPr>
        <w:tab/>
        <w:t>R2</w:t>
      </w:r>
    </w:p>
    <w:p w:rsidR="00505F03" w:rsidRPr="005555E8" w:rsidRDefault="00505F03" w:rsidP="00505F03">
      <w:pPr>
        <w:pStyle w:val="ListParagraph"/>
        <w:tabs>
          <w:tab w:val="left" w:pos="1440"/>
        </w:tabs>
        <w:spacing w:after="0" w:line="240" w:lineRule="auto"/>
        <w:ind w:left="1440" w:hanging="360"/>
        <w:rPr>
          <w:rFonts w:cs="Calibri"/>
        </w:rPr>
      </w:pPr>
      <w:r w:rsidRPr="005555E8">
        <w:rPr>
          <w:rFonts w:cs="Calibri"/>
        </w:rPr>
        <w:t>4.</w:t>
      </w:r>
      <w:r w:rsidRPr="005555E8">
        <w:rPr>
          <w:rFonts w:cs="Calibri"/>
        </w:rPr>
        <w:tab/>
        <w:t>Coefficients, 5% and 1% levels</w:t>
      </w:r>
    </w:p>
    <w:p w:rsidR="00505F03" w:rsidRPr="005555E8" w:rsidRDefault="00505F03" w:rsidP="00505F03">
      <w:pPr>
        <w:pStyle w:val="ListParagraph"/>
        <w:tabs>
          <w:tab w:val="left" w:pos="1440"/>
        </w:tabs>
        <w:spacing w:after="0" w:line="240" w:lineRule="auto"/>
        <w:ind w:left="1440" w:hanging="360"/>
        <w:rPr>
          <w:rFonts w:cs="Calibri"/>
        </w:rPr>
      </w:pPr>
      <w:r w:rsidRPr="005555E8">
        <w:rPr>
          <w:rFonts w:cs="Calibri"/>
        </w:rPr>
        <w:t>5.</w:t>
      </w:r>
      <w:r w:rsidRPr="005555E8">
        <w:rPr>
          <w:rFonts w:cs="Calibri"/>
        </w:rPr>
        <w:tab/>
        <w:t>Possible other models to test</w:t>
      </w:r>
    </w:p>
    <w:p w:rsidR="00505F03" w:rsidRPr="005555E8" w:rsidRDefault="00505F03" w:rsidP="00505F03">
      <w:pPr>
        <w:pStyle w:val="ListParagraph"/>
        <w:tabs>
          <w:tab w:val="left" w:pos="1440"/>
        </w:tabs>
        <w:spacing w:after="0" w:line="240" w:lineRule="auto"/>
        <w:ind w:left="1440" w:hanging="360"/>
        <w:rPr>
          <w:rFonts w:cs="Calibri"/>
        </w:rPr>
      </w:pPr>
    </w:p>
    <w:p w:rsidR="00505F03" w:rsidRPr="005555E8" w:rsidRDefault="00505F03" w:rsidP="00505F03">
      <w:pPr>
        <w:pStyle w:val="ListParagraph"/>
        <w:spacing w:after="0" w:line="240" w:lineRule="auto"/>
        <w:ind w:hanging="540"/>
        <w:rPr>
          <w:rFonts w:cs="Calibri"/>
        </w:rPr>
      </w:pPr>
      <w:r w:rsidRPr="005555E8">
        <w:rPr>
          <w:rFonts w:cs="Calibri"/>
        </w:rPr>
        <w:t>III.</w:t>
      </w:r>
      <w:r w:rsidRPr="005555E8">
        <w:rPr>
          <w:rFonts w:cs="Calibri"/>
        </w:rPr>
        <w:tab/>
      </w:r>
      <w:r w:rsidRPr="005555E8">
        <w:rPr>
          <w:rFonts w:cs="Calibri"/>
          <w:b/>
        </w:rPr>
        <w:t>Computer Output and Evaluation of Results</w:t>
      </w:r>
      <w:r w:rsidRPr="005555E8">
        <w:rPr>
          <w:rFonts w:cs="Calibri"/>
        </w:rPr>
        <w:t xml:space="preserve"> – </w:t>
      </w:r>
      <w:r w:rsidR="007D588F" w:rsidRPr="005555E8">
        <w:rPr>
          <w:rFonts w:cs="Calibri"/>
        </w:rPr>
        <w:t xml:space="preserve">What are the </w:t>
      </w:r>
      <w:r w:rsidRPr="005555E8">
        <w:rPr>
          <w:rFonts w:cs="Calibri"/>
        </w:rPr>
        <w:t>resu</w:t>
      </w:r>
      <w:r w:rsidR="007D588F" w:rsidRPr="005555E8">
        <w:rPr>
          <w:rFonts w:cs="Calibri"/>
        </w:rPr>
        <w:t xml:space="preserve">lts of your regression analysis? </w:t>
      </w:r>
      <w:r w:rsidRPr="005555E8">
        <w:rPr>
          <w:rFonts w:cs="Calibri"/>
        </w:rPr>
        <w:t xml:space="preserve"> Include the data you used to estimate the demand model, the results of your analysis, an analysis of the results, and a description of remaining issues that need to be addressed, i.e. other models to test.  Be sure to include standard errors, t-stats, R2, coefficients, 5% and 1% levels.</w:t>
      </w:r>
    </w:p>
    <w:p w:rsidR="00505F03" w:rsidRPr="005555E8" w:rsidRDefault="00505F03" w:rsidP="00505F03">
      <w:pPr>
        <w:pStyle w:val="ListParagraph"/>
        <w:spacing w:after="0" w:line="240" w:lineRule="auto"/>
        <w:ind w:left="1080" w:hanging="360"/>
        <w:rPr>
          <w:rFonts w:cs="Calibri"/>
        </w:rPr>
      </w:pPr>
    </w:p>
    <w:p w:rsidR="007D588F" w:rsidRPr="005555E8" w:rsidRDefault="00505F03" w:rsidP="007D588F">
      <w:pPr>
        <w:pStyle w:val="ListParagraph"/>
        <w:spacing w:after="0" w:line="240" w:lineRule="auto"/>
        <w:ind w:hanging="540"/>
        <w:rPr>
          <w:rFonts w:cs="Calibri"/>
          <w:b/>
        </w:rPr>
      </w:pPr>
      <w:r w:rsidRPr="005555E8">
        <w:rPr>
          <w:rFonts w:cs="Calibri"/>
        </w:rPr>
        <w:t>IV.</w:t>
      </w:r>
      <w:r w:rsidRPr="005555E8">
        <w:rPr>
          <w:rFonts w:cs="Calibri"/>
        </w:rPr>
        <w:tab/>
      </w:r>
      <w:r w:rsidR="007D588F" w:rsidRPr="005555E8">
        <w:rPr>
          <w:rFonts w:cs="Calibri"/>
          <w:b/>
        </w:rPr>
        <w:t xml:space="preserve">Statistical </w:t>
      </w:r>
      <w:r w:rsidRPr="005555E8">
        <w:rPr>
          <w:rFonts w:cs="Calibri"/>
          <w:b/>
        </w:rPr>
        <w:t>Analysis of Results</w:t>
      </w:r>
      <w:r w:rsidR="007D588F" w:rsidRPr="005555E8">
        <w:rPr>
          <w:rFonts w:cs="Calibri"/>
          <w:b/>
        </w:rPr>
        <w:t xml:space="preserve"> </w:t>
      </w:r>
      <w:r w:rsidR="007D588F" w:rsidRPr="005555E8">
        <w:rPr>
          <w:rFonts w:cs="Calibri"/>
        </w:rPr>
        <w:t>– What are the implications of the t-stats, F test and Adjusted R2?  Are they consistent or contradictory?  If they seem to be contradictory, how can this be resolved?</w:t>
      </w:r>
    </w:p>
    <w:p w:rsidR="00505F03" w:rsidRPr="005555E8" w:rsidRDefault="00505F03" w:rsidP="00505F03">
      <w:pPr>
        <w:pStyle w:val="ListParagraph"/>
        <w:spacing w:after="0" w:line="240" w:lineRule="auto"/>
        <w:ind w:hanging="540"/>
        <w:rPr>
          <w:rFonts w:cs="Calibri"/>
        </w:rPr>
      </w:pPr>
    </w:p>
    <w:p w:rsidR="00505F03" w:rsidRPr="005555E8" w:rsidRDefault="007D588F" w:rsidP="007D588F">
      <w:pPr>
        <w:pStyle w:val="ListParagraph"/>
        <w:spacing w:after="0" w:line="240" w:lineRule="auto"/>
        <w:ind w:hanging="540"/>
        <w:rPr>
          <w:rFonts w:cs="Calibri"/>
        </w:rPr>
      </w:pPr>
      <w:r w:rsidRPr="005555E8">
        <w:rPr>
          <w:rFonts w:cs="Calibri"/>
        </w:rPr>
        <w:t>V.</w:t>
      </w:r>
      <w:r w:rsidRPr="005555E8">
        <w:rPr>
          <w:rFonts w:cs="Calibri"/>
        </w:rPr>
        <w:tab/>
      </w:r>
      <w:r w:rsidR="00505F03" w:rsidRPr="005555E8">
        <w:rPr>
          <w:rFonts w:cs="Calibri"/>
          <w:b/>
        </w:rPr>
        <w:t>Conclusion and General Comments</w:t>
      </w:r>
      <w:r w:rsidRPr="005555E8">
        <w:rPr>
          <w:rFonts w:cs="Calibri"/>
        </w:rPr>
        <w:t xml:space="preserve"> –</w:t>
      </w:r>
      <w:r w:rsidRPr="005555E8">
        <w:rPr>
          <w:rFonts w:cs="Calibri"/>
          <w:b/>
        </w:rPr>
        <w:t xml:space="preserve"> </w:t>
      </w:r>
      <w:r w:rsidR="00505F03" w:rsidRPr="005555E8">
        <w:rPr>
          <w:rFonts w:cs="Calibri"/>
        </w:rPr>
        <w:t>What</w:t>
      </w:r>
      <w:r w:rsidRPr="005555E8">
        <w:rPr>
          <w:rFonts w:cs="Calibri"/>
        </w:rPr>
        <w:t xml:space="preserve"> </w:t>
      </w:r>
      <w:r w:rsidR="00505F03" w:rsidRPr="005555E8">
        <w:rPr>
          <w:rFonts w:cs="Calibri"/>
        </w:rPr>
        <w:t>are key take-a-ways that can be applied in your own personal or professional real-world settings?  Provide concrete or hypothetical examples (if you are not in an applicable field) that support your conclusions.  How might this model change in the future given assumptions?</w:t>
      </w:r>
    </w:p>
    <w:p w:rsidR="00A77569" w:rsidRPr="005555E8" w:rsidRDefault="00A77569" w:rsidP="005555E8">
      <w:pPr>
        <w:spacing w:before="120"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  <w:r w:rsidRPr="005555E8">
        <w:rPr>
          <w:rFonts w:eastAsia="Times New Roman" w:cs="Calibri"/>
          <w:b/>
          <w:kern w:val="0"/>
          <w:sz w:val="32"/>
          <w:szCs w:val="32"/>
          <w:lang w:eastAsia="en-US"/>
        </w:rPr>
        <w:t>Deliverable</w:t>
      </w:r>
      <w:r w:rsidR="004D1308" w:rsidRPr="005555E8">
        <w:rPr>
          <w:rFonts w:eastAsia="Times New Roman" w:cs="Calibri"/>
          <w:b/>
          <w:kern w:val="0"/>
          <w:sz w:val="32"/>
          <w:szCs w:val="32"/>
          <w:lang w:eastAsia="en-US"/>
        </w:rPr>
        <w:t>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6480"/>
        <w:gridCol w:w="1890"/>
        <w:gridCol w:w="2868"/>
      </w:tblGrid>
      <w:tr w:rsidR="005555E8" w:rsidRPr="005555E8" w:rsidTr="009F299D">
        <w:trPr>
          <w:trHeight w:val="642"/>
          <w:jc w:val="center"/>
        </w:trPr>
        <w:tc>
          <w:tcPr>
            <w:tcW w:w="1339" w:type="dxa"/>
          </w:tcPr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555E8">
              <w:rPr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6480" w:type="dxa"/>
          </w:tcPr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555E8">
              <w:rPr>
                <w:b/>
                <w:bCs/>
                <w:sz w:val="24"/>
                <w:szCs w:val="24"/>
              </w:rPr>
              <w:t>Deliverables</w:t>
            </w:r>
          </w:p>
        </w:tc>
        <w:tc>
          <w:tcPr>
            <w:tcW w:w="1890" w:type="dxa"/>
          </w:tcPr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555E8">
              <w:rPr>
                <w:b/>
                <w:bCs/>
                <w:sz w:val="24"/>
                <w:szCs w:val="24"/>
              </w:rPr>
              <w:t>Due in Module</w:t>
            </w:r>
          </w:p>
        </w:tc>
        <w:tc>
          <w:tcPr>
            <w:tcW w:w="2868" w:type="dxa"/>
          </w:tcPr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555E8">
              <w:rPr>
                <w:b/>
                <w:bCs/>
                <w:sz w:val="24"/>
                <w:szCs w:val="24"/>
              </w:rPr>
              <w:t>Grading Metric</w:t>
            </w:r>
          </w:p>
        </w:tc>
      </w:tr>
      <w:tr w:rsidR="005555E8" w:rsidRPr="005555E8" w:rsidTr="009F299D">
        <w:trPr>
          <w:trHeight w:val="351"/>
          <w:jc w:val="center"/>
        </w:trPr>
        <w:tc>
          <w:tcPr>
            <w:tcW w:w="1339" w:type="dxa"/>
          </w:tcPr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555E8">
              <w:rPr>
                <w:b/>
                <w:bCs/>
                <w:sz w:val="24"/>
                <w:szCs w:val="24"/>
              </w:rPr>
              <w:t xml:space="preserve">Final Project Milestone </w:t>
            </w:r>
            <w:r w:rsidR="00BA3E90">
              <w:rPr>
                <w:b/>
                <w:bCs/>
                <w:sz w:val="24"/>
                <w:szCs w:val="24"/>
              </w:rPr>
              <w:t>One</w:t>
            </w:r>
            <w:r w:rsidRPr="005555E8">
              <w:rPr>
                <w:b/>
                <w:bCs/>
                <w:sz w:val="24"/>
                <w:szCs w:val="24"/>
              </w:rPr>
              <w:t xml:space="preserve">: </w:t>
            </w:r>
            <w:r w:rsidR="00E16D94" w:rsidRPr="005555E8">
              <w:rPr>
                <w:b/>
                <w:bCs/>
                <w:sz w:val="24"/>
                <w:szCs w:val="24"/>
              </w:rPr>
              <w:t>Regression Analysis</w:t>
            </w:r>
            <w:r w:rsidR="00BA3E90">
              <w:rPr>
                <w:b/>
                <w:bCs/>
                <w:sz w:val="24"/>
                <w:szCs w:val="24"/>
              </w:rPr>
              <w:t xml:space="preserve"> Practice</w:t>
            </w:r>
          </w:p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 xml:space="preserve">Submit </w:t>
            </w:r>
            <w:r w:rsidR="00E16D94" w:rsidRPr="005555E8">
              <w:rPr>
                <w:bCs/>
                <w:sz w:val="24"/>
                <w:szCs w:val="24"/>
              </w:rPr>
              <w:t>your sample regression analysis and statistical test</w:t>
            </w:r>
          </w:p>
        </w:tc>
        <w:tc>
          <w:tcPr>
            <w:tcW w:w="1890" w:type="dxa"/>
          </w:tcPr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Two</w:t>
            </w:r>
          </w:p>
        </w:tc>
        <w:tc>
          <w:tcPr>
            <w:tcW w:w="2868" w:type="dxa"/>
          </w:tcPr>
          <w:p w:rsidR="00A77569" w:rsidRPr="005555E8" w:rsidRDefault="00A2691E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Regression Analysis</w:t>
            </w:r>
          </w:p>
        </w:tc>
      </w:tr>
      <w:tr w:rsidR="005555E8" w:rsidRPr="005555E8" w:rsidTr="009F299D">
        <w:trPr>
          <w:trHeight w:val="351"/>
          <w:jc w:val="center"/>
        </w:trPr>
        <w:tc>
          <w:tcPr>
            <w:tcW w:w="1339" w:type="dxa"/>
          </w:tcPr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555E8">
              <w:rPr>
                <w:b/>
                <w:bCs/>
                <w:sz w:val="24"/>
                <w:szCs w:val="24"/>
              </w:rPr>
              <w:t>Final Project Milestone</w:t>
            </w:r>
            <w:r w:rsidR="00BA3E90">
              <w:rPr>
                <w:b/>
                <w:bCs/>
                <w:sz w:val="24"/>
                <w:szCs w:val="24"/>
              </w:rPr>
              <w:t xml:space="preserve"> Two</w:t>
            </w:r>
            <w:r w:rsidR="004B2403" w:rsidRPr="005555E8">
              <w:rPr>
                <w:b/>
                <w:bCs/>
                <w:sz w:val="24"/>
                <w:szCs w:val="24"/>
              </w:rPr>
              <w:t>: Demand Analysis</w:t>
            </w:r>
          </w:p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 xml:space="preserve">Submit </w:t>
            </w:r>
            <w:r w:rsidR="004B2403" w:rsidRPr="005555E8">
              <w:rPr>
                <w:bCs/>
                <w:sz w:val="24"/>
                <w:szCs w:val="24"/>
              </w:rPr>
              <w:t>your demand analysis</w:t>
            </w:r>
          </w:p>
        </w:tc>
        <w:tc>
          <w:tcPr>
            <w:tcW w:w="1890" w:type="dxa"/>
          </w:tcPr>
          <w:p w:rsidR="00A77569" w:rsidRPr="005555E8" w:rsidRDefault="00721828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Three</w:t>
            </w:r>
          </w:p>
        </w:tc>
        <w:tc>
          <w:tcPr>
            <w:tcW w:w="2868" w:type="dxa"/>
          </w:tcPr>
          <w:p w:rsidR="00A77569" w:rsidRPr="005555E8" w:rsidRDefault="00A2691E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Demand Analysis</w:t>
            </w:r>
          </w:p>
        </w:tc>
      </w:tr>
      <w:tr w:rsidR="005555E8" w:rsidRPr="005555E8" w:rsidTr="009F299D">
        <w:trPr>
          <w:trHeight w:val="351"/>
          <w:jc w:val="center"/>
        </w:trPr>
        <w:tc>
          <w:tcPr>
            <w:tcW w:w="1339" w:type="dxa"/>
          </w:tcPr>
          <w:p w:rsidR="004B2403" w:rsidRPr="005555E8" w:rsidRDefault="00650EF7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:rsidR="004B2403" w:rsidRPr="005555E8" w:rsidRDefault="004B2403" w:rsidP="0000517B">
            <w:pPr>
              <w:tabs>
                <w:tab w:val="left" w:pos="2790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555E8">
              <w:rPr>
                <w:b/>
                <w:bCs/>
                <w:sz w:val="24"/>
                <w:szCs w:val="24"/>
              </w:rPr>
              <w:t xml:space="preserve">Final Project Milestone </w:t>
            </w:r>
            <w:r w:rsidR="00BA3E90">
              <w:rPr>
                <w:b/>
                <w:bCs/>
                <w:sz w:val="24"/>
                <w:szCs w:val="24"/>
              </w:rPr>
              <w:t>Three</w:t>
            </w:r>
            <w:r w:rsidR="00992E40">
              <w:rPr>
                <w:b/>
                <w:bCs/>
                <w:sz w:val="24"/>
                <w:szCs w:val="24"/>
              </w:rPr>
              <w:t>:</w:t>
            </w:r>
            <w:r w:rsidRPr="005555E8">
              <w:rPr>
                <w:b/>
                <w:bCs/>
                <w:sz w:val="24"/>
                <w:szCs w:val="24"/>
              </w:rPr>
              <w:t xml:space="preserve"> Regression Analysis</w:t>
            </w:r>
          </w:p>
          <w:p w:rsidR="004B2403" w:rsidRPr="005555E8" w:rsidRDefault="004B2403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Submit your project-based regression analysis</w:t>
            </w:r>
          </w:p>
        </w:tc>
        <w:tc>
          <w:tcPr>
            <w:tcW w:w="1890" w:type="dxa"/>
          </w:tcPr>
          <w:p w:rsidR="004B2403" w:rsidRPr="005555E8" w:rsidRDefault="00721828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Five</w:t>
            </w:r>
          </w:p>
        </w:tc>
        <w:tc>
          <w:tcPr>
            <w:tcW w:w="2868" w:type="dxa"/>
          </w:tcPr>
          <w:p w:rsidR="004B2403" w:rsidRPr="005555E8" w:rsidRDefault="00A2691E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Regression Analysis</w:t>
            </w:r>
          </w:p>
        </w:tc>
      </w:tr>
      <w:tr w:rsidR="005555E8" w:rsidRPr="005555E8" w:rsidTr="009F299D">
        <w:trPr>
          <w:trHeight w:val="366"/>
          <w:jc w:val="center"/>
        </w:trPr>
        <w:tc>
          <w:tcPr>
            <w:tcW w:w="1339" w:type="dxa"/>
          </w:tcPr>
          <w:p w:rsidR="00926D48" w:rsidRPr="005555E8" w:rsidRDefault="000F4CCA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Final Submission</w:t>
            </w:r>
          </w:p>
        </w:tc>
        <w:tc>
          <w:tcPr>
            <w:tcW w:w="6480" w:type="dxa"/>
          </w:tcPr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555E8">
              <w:rPr>
                <w:b/>
                <w:bCs/>
                <w:sz w:val="24"/>
                <w:szCs w:val="24"/>
              </w:rPr>
              <w:t>Decision Making Analysis Paper</w:t>
            </w:r>
          </w:p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Submit the final version of all portions of your final paper within a single document.</w:t>
            </w:r>
          </w:p>
        </w:tc>
        <w:tc>
          <w:tcPr>
            <w:tcW w:w="1890" w:type="dxa"/>
          </w:tcPr>
          <w:p w:rsidR="00A77569" w:rsidRPr="005555E8" w:rsidRDefault="00A77569" w:rsidP="0000517B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5555E8">
              <w:rPr>
                <w:bCs/>
                <w:sz w:val="24"/>
                <w:szCs w:val="24"/>
              </w:rPr>
              <w:t>Seven</w:t>
            </w:r>
          </w:p>
        </w:tc>
        <w:tc>
          <w:tcPr>
            <w:tcW w:w="2868" w:type="dxa"/>
          </w:tcPr>
          <w:p w:rsidR="00A77569" w:rsidRPr="005555E8" w:rsidRDefault="00BA3E90" w:rsidP="00BA3E90">
            <w:pPr>
              <w:tabs>
                <w:tab w:val="left" w:pos="2790"/>
              </w:tabs>
              <w:spacing w:after="0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Final Project Rubric</w:t>
            </w:r>
          </w:p>
        </w:tc>
      </w:tr>
    </w:tbl>
    <w:p w:rsidR="007A3D3C" w:rsidRPr="005555E8" w:rsidRDefault="002E36BB" w:rsidP="0000517B">
      <w:pPr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  <w:r w:rsidRPr="005555E8">
        <w:rPr>
          <w:rFonts w:eastAsia="Times New Roman" w:cs="Calibri"/>
          <w:b/>
          <w:kern w:val="0"/>
          <w:sz w:val="32"/>
          <w:szCs w:val="32"/>
          <w:lang w:eastAsia="en-US"/>
        </w:rPr>
        <w:br w:type="page"/>
      </w:r>
      <w:r w:rsidR="007A3D3C" w:rsidRPr="005555E8">
        <w:rPr>
          <w:rFonts w:eastAsia="Times New Roman" w:cs="Calibri"/>
          <w:b/>
          <w:kern w:val="0"/>
          <w:sz w:val="32"/>
          <w:szCs w:val="32"/>
          <w:lang w:eastAsia="en-US"/>
        </w:rPr>
        <w:lastRenderedPageBreak/>
        <w:t>Rubrics</w:t>
      </w:r>
    </w:p>
    <w:p w:rsidR="00C858C3" w:rsidRDefault="007A3D3C" w:rsidP="0000517B">
      <w:pPr>
        <w:spacing w:after="0"/>
      </w:pPr>
      <w:r w:rsidRPr="005555E8">
        <w:rPr>
          <w:b/>
          <w:u w:val="single"/>
        </w:rPr>
        <w:t>Requirements of submission</w:t>
      </w:r>
      <w:r w:rsidRPr="005555E8">
        <w:t xml:space="preserve">: Written components of projects must follow these formatting guidelines when applicable: double spacing, 12-point Times New Roman font, 1-inch margins, and discipline-appropriate citations. </w:t>
      </w:r>
    </w:p>
    <w:p w:rsidR="00C858C3" w:rsidRDefault="00C858C3" w:rsidP="0000517B">
      <w:pPr>
        <w:spacing w:after="0"/>
        <w:rPr>
          <w:rFonts w:cs="Calibri"/>
          <w:i/>
        </w:rPr>
      </w:pPr>
    </w:p>
    <w:p w:rsidR="007A3D3C" w:rsidRPr="005555E8" w:rsidRDefault="007A3D3C" w:rsidP="0000517B">
      <w:pPr>
        <w:spacing w:after="0"/>
        <w:rPr>
          <w:rFonts w:cs="Calibri"/>
        </w:rPr>
      </w:pPr>
      <w:r w:rsidRPr="005555E8">
        <w:rPr>
          <w:rFonts w:cs="Calibri"/>
          <w:b/>
          <w:u w:val="single"/>
        </w:rPr>
        <w:t>Instructor feedback</w:t>
      </w:r>
      <w:r w:rsidRPr="005555E8">
        <w:rPr>
          <w:rFonts w:cs="Calibri"/>
        </w:rPr>
        <w:t xml:space="preserve">: </w:t>
      </w:r>
      <w:r w:rsidR="00971D32" w:rsidRPr="00971D32">
        <w:rPr>
          <w:rFonts w:cs="Calibri"/>
        </w:rPr>
        <w:t>Students can find their feedback in the Grade Center.</w:t>
      </w:r>
    </w:p>
    <w:p w:rsidR="007A3D3C" w:rsidRPr="005555E8" w:rsidRDefault="007A3D3C" w:rsidP="0000517B">
      <w:pPr>
        <w:spacing w:after="0"/>
        <w:rPr>
          <w:rFonts w:cs="Calibri"/>
        </w:rPr>
      </w:pPr>
    </w:p>
    <w:p w:rsidR="007A3D3C" w:rsidRPr="005555E8" w:rsidRDefault="007A3D3C" w:rsidP="0000517B">
      <w:pPr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  <w:r w:rsidRPr="005555E8">
        <w:rPr>
          <w:rFonts w:eastAsia="Times New Roman" w:cs="Calibri"/>
          <w:b/>
          <w:kern w:val="0"/>
          <w:sz w:val="32"/>
          <w:szCs w:val="32"/>
          <w:lang w:eastAsia="en-US"/>
        </w:rPr>
        <w:t xml:space="preserve">Milestone </w:t>
      </w:r>
      <w:r w:rsidR="00BA3E90">
        <w:rPr>
          <w:rFonts w:eastAsia="Times New Roman" w:cs="Calibri"/>
          <w:b/>
          <w:kern w:val="0"/>
          <w:sz w:val="32"/>
          <w:szCs w:val="32"/>
          <w:lang w:eastAsia="en-US"/>
        </w:rPr>
        <w:t>One</w:t>
      </w:r>
      <w:r w:rsidR="00CC5364" w:rsidRPr="005555E8">
        <w:rPr>
          <w:rFonts w:eastAsia="Times New Roman" w:cs="Calibri"/>
          <w:b/>
          <w:kern w:val="0"/>
          <w:sz w:val="32"/>
          <w:szCs w:val="32"/>
          <w:lang w:eastAsia="en-US"/>
        </w:rPr>
        <w:t xml:space="preserve"> and </w:t>
      </w:r>
      <w:r w:rsidR="00BA3E90">
        <w:rPr>
          <w:rFonts w:eastAsia="Times New Roman" w:cs="Calibri"/>
          <w:b/>
          <w:kern w:val="0"/>
          <w:sz w:val="32"/>
          <w:szCs w:val="32"/>
          <w:lang w:eastAsia="en-US"/>
        </w:rPr>
        <w:t>Three</w:t>
      </w:r>
      <w:r w:rsidRPr="005555E8">
        <w:rPr>
          <w:rFonts w:eastAsia="Times New Roman" w:cs="Calibri"/>
          <w:b/>
          <w:kern w:val="0"/>
          <w:sz w:val="32"/>
          <w:szCs w:val="32"/>
          <w:lang w:eastAsia="en-US"/>
        </w:rPr>
        <w:t xml:space="preserve">: </w:t>
      </w:r>
      <w:r w:rsidR="00CC5364" w:rsidRPr="005555E8">
        <w:rPr>
          <w:rFonts w:eastAsia="Times New Roman" w:cs="Calibri"/>
          <w:b/>
          <w:kern w:val="0"/>
          <w:sz w:val="32"/>
          <w:szCs w:val="32"/>
          <w:lang w:eastAsia="en-US"/>
        </w:rPr>
        <w:t>Regression Analysis</w:t>
      </w:r>
    </w:p>
    <w:p w:rsidR="007A3D3C" w:rsidRPr="005555E8" w:rsidRDefault="007A3D3C" w:rsidP="0000517B">
      <w:pPr>
        <w:spacing w:after="0"/>
        <w:jc w:val="center"/>
        <w:rPr>
          <w:rFonts w:cs="Calibri"/>
        </w:rPr>
      </w:pPr>
    </w:p>
    <w:tbl>
      <w:tblPr>
        <w:tblW w:w="14209" w:type="dxa"/>
        <w:jc w:val="center"/>
        <w:tblLayout w:type="fixed"/>
        <w:tblLook w:val="0000" w:firstRow="0" w:lastRow="0" w:firstColumn="0" w:lastColumn="0" w:noHBand="0" w:noVBand="0"/>
      </w:tblPr>
      <w:tblGrid>
        <w:gridCol w:w="1975"/>
        <w:gridCol w:w="2790"/>
        <w:gridCol w:w="2790"/>
        <w:gridCol w:w="2790"/>
        <w:gridCol w:w="2790"/>
        <w:gridCol w:w="1074"/>
      </w:tblGrid>
      <w:tr w:rsidR="00156A5F" w:rsidRPr="005555E8" w:rsidTr="00A370BC">
        <w:trPr>
          <w:trHeight w:val="159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5F" w:rsidRPr="005555E8" w:rsidRDefault="00156A5F" w:rsidP="0000517B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555E8">
              <w:rPr>
                <w:rFonts w:cs="Times New Roman"/>
                <w:b/>
                <w:sz w:val="20"/>
                <w:szCs w:val="20"/>
              </w:rPr>
              <w:t>Critical Elements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5F" w:rsidRPr="005555E8" w:rsidRDefault="00156A5F" w:rsidP="00844CA3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5555E8">
              <w:rPr>
                <w:b/>
                <w:sz w:val="20"/>
                <w:szCs w:val="20"/>
              </w:rPr>
              <w:t>Exemplary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5F" w:rsidRPr="005555E8" w:rsidRDefault="00156A5F" w:rsidP="00844CA3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5555E8">
              <w:rPr>
                <w:b/>
                <w:sz w:val="20"/>
                <w:szCs w:val="20"/>
              </w:rPr>
              <w:t>Proficient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5F" w:rsidRPr="005555E8" w:rsidRDefault="00156A5F" w:rsidP="00844CA3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5555E8">
              <w:rPr>
                <w:b/>
                <w:kern w:val="2"/>
                <w:sz w:val="20"/>
                <w:szCs w:val="20"/>
              </w:rPr>
              <w:t>Needs Improvement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5F" w:rsidRPr="005555E8" w:rsidRDefault="00156A5F" w:rsidP="00844CA3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5555E8">
              <w:rPr>
                <w:b/>
                <w:sz w:val="20"/>
                <w:szCs w:val="20"/>
              </w:rPr>
              <w:t xml:space="preserve">Not Evident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5F" w:rsidRPr="005555E8" w:rsidRDefault="00156A5F" w:rsidP="0000517B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5555E8">
              <w:rPr>
                <w:b/>
                <w:sz w:val="20"/>
                <w:szCs w:val="20"/>
              </w:rPr>
              <w:t>Value</w:t>
            </w:r>
          </w:p>
        </w:tc>
      </w:tr>
      <w:tr w:rsidR="00C248A7" w:rsidRPr="005555E8" w:rsidTr="00A370BC">
        <w:trPr>
          <w:trHeight w:val="159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8A7" w:rsidRPr="005555E8" w:rsidRDefault="00C248A7" w:rsidP="0000517B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555E8">
              <w:rPr>
                <w:rFonts w:cs="Times New Roman"/>
                <w:b/>
                <w:sz w:val="20"/>
                <w:szCs w:val="20"/>
              </w:rPr>
              <w:t>Milestone Submission:</w:t>
            </w:r>
          </w:p>
          <w:p w:rsidR="00C248A7" w:rsidRPr="005555E8" w:rsidRDefault="00C248A7" w:rsidP="0000517B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555E8">
              <w:rPr>
                <w:rFonts w:cs="Times New Roman"/>
                <w:b/>
                <w:sz w:val="20"/>
                <w:szCs w:val="20"/>
              </w:rPr>
              <w:t>Regression Analysis</w:t>
            </w:r>
          </w:p>
          <w:p w:rsidR="00C248A7" w:rsidRPr="005555E8" w:rsidRDefault="00C248A7" w:rsidP="0000517B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A7" w:rsidRDefault="00C248A7" w:rsidP="00F0165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Meets “Proficient” criteria and includes detailed analysis of why the computations were chosen or other appropriate models were selected</w:t>
            </w:r>
          </w:p>
          <w:p w:rsidR="00E23522" w:rsidRDefault="00E23522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3522" w:rsidRDefault="00E23522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5D7D" w:rsidRPr="00FE42EF" w:rsidRDefault="00305D7D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(81-90)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A7" w:rsidRDefault="00C248A7" w:rsidP="00F0165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Performs a regression analysis, computing standard errors, t-stats, R2, coefficients (5% and 1%), and other possible models correctly</w:t>
            </w:r>
          </w:p>
          <w:p w:rsidR="00E23522" w:rsidRDefault="00E23522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3522" w:rsidRDefault="00E23522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305D7D" w:rsidRPr="00FE42EF" w:rsidRDefault="00305D7D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(72-80)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A7" w:rsidRDefault="00C248A7" w:rsidP="00F0165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Performs a regression analysis, computing standard errors, t-stats, R2, coefficients (5% and 1%), or other possible models, but not all models are used or there are incorrect computations</w:t>
            </w:r>
          </w:p>
          <w:p w:rsidR="00305D7D" w:rsidRPr="00FE42EF" w:rsidRDefault="00305D7D" w:rsidP="00F0165A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(63-71)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8A7" w:rsidRDefault="00C248A7" w:rsidP="00F0165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Does not perform a regression analysis</w:t>
            </w:r>
          </w:p>
          <w:p w:rsidR="00E23522" w:rsidRDefault="00E23522" w:rsidP="00F0165A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</w:p>
          <w:p w:rsidR="00E23522" w:rsidRDefault="00E23522" w:rsidP="00F0165A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</w:p>
          <w:p w:rsidR="00E23522" w:rsidRDefault="00E23522" w:rsidP="00F0165A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</w:p>
          <w:p w:rsidR="00E23522" w:rsidRDefault="00E23522" w:rsidP="00F0165A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</w:p>
          <w:p w:rsidR="00E23522" w:rsidRDefault="00E23522" w:rsidP="00F0165A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</w:p>
          <w:p w:rsidR="00305D7D" w:rsidRPr="00FE42EF" w:rsidRDefault="007E6926" w:rsidP="00F0165A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(0-62</w:t>
            </w:r>
            <w:r w:rsidR="00E267C4">
              <w:rPr>
                <w:kern w:val="2"/>
                <w:sz w:val="20"/>
                <w:szCs w:val="20"/>
              </w:rPr>
              <w:t xml:space="preserve">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8A7" w:rsidRPr="005555E8" w:rsidRDefault="00C858C3" w:rsidP="0000517B">
            <w:pPr>
              <w:snapToGrid w:val="0"/>
              <w:spacing w:after="0"/>
              <w:jc w:val="center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7A3D3C" w:rsidRPr="005555E8" w:rsidTr="00A370BC">
        <w:trPr>
          <w:trHeight w:val="159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D3C" w:rsidRPr="005555E8" w:rsidRDefault="007A3D3C" w:rsidP="0000517B">
            <w:pPr>
              <w:snapToGrid w:val="0"/>
              <w:spacing w:after="0"/>
              <w:jc w:val="center"/>
              <w:rPr>
                <w:rFonts w:cs="Calibri"/>
                <w:b/>
                <w:kern w:val="2"/>
                <w:sz w:val="20"/>
                <w:szCs w:val="20"/>
              </w:rPr>
            </w:pPr>
            <w:r w:rsidRPr="005555E8">
              <w:rPr>
                <w:rFonts w:ascii="Calibri Bold" w:hAnsi="Calibri Bold"/>
                <w:sz w:val="20"/>
              </w:rPr>
              <w:t>Articulation of Response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3C" w:rsidRPr="005555E8" w:rsidRDefault="007A3D3C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>Submission is free of errors related to citations, grammar, spelling, syntax, and organization and is presented in a professional and easy-to-read format</w:t>
            </w:r>
          </w:p>
          <w:p w:rsidR="007A3D3C" w:rsidRPr="005555E8" w:rsidRDefault="00E267C4" w:rsidP="0000517B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(9-10)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3C" w:rsidRPr="005555E8" w:rsidRDefault="007A3D3C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>Submission has no major errors related to citations, grammar, spelling, syntax, or organization</w:t>
            </w:r>
          </w:p>
          <w:p w:rsidR="00E23522" w:rsidRDefault="00E23522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3522" w:rsidRDefault="00E23522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3522" w:rsidRDefault="00E23522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7A3D3C" w:rsidRPr="00E23522" w:rsidRDefault="00E267C4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3C" w:rsidRPr="005555E8" w:rsidRDefault="007A3D3C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>Submission has major errors related to citations, grammar, spelling, syntax, or organization that negatively impact readability and articulation of main ideas</w:t>
            </w:r>
          </w:p>
          <w:p w:rsidR="007A3D3C" w:rsidRPr="005555E8" w:rsidRDefault="00E267C4" w:rsidP="0000517B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(7)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D3C" w:rsidRPr="005555E8" w:rsidRDefault="007A3D3C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>Submission has critical errors related to citations, grammar, spelling, syntax, or organization that prevent understanding of ideas</w:t>
            </w:r>
          </w:p>
          <w:p w:rsidR="00E23522" w:rsidRDefault="00E23522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7A3D3C" w:rsidRPr="005555E8" w:rsidRDefault="00E267C4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(0-6)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3C" w:rsidRPr="005555E8" w:rsidRDefault="00C858C3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7A3D3C" w:rsidRPr="005555E8" w:rsidTr="00A370BC">
        <w:trPr>
          <w:trHeight w:val="143"/>
          <w:jc w:val="center"/>
        </w:trPr>
        <w:tc>
          <w:tcPr>
            <w:tcW w:w="13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D3C" w:rsidRPr="005555E8" w:rsidRDefault="007A3D3C" w:rsidP="0000517B">
            <w:pPr>
              <w:snapToGrid w:val="0"/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5555E8">
              <w:rPr>
                <w:rFonts w:cs="Times New Roman"/>
                <w:b/>
                <w:sz w:val="20"/>
                <w:szCs w:val="20"/>
              </w:rPr>
              <w:t>Total</w:t>
            </w:r>
          </w:p>
          <w:p w:rsidR="007A3D3C" w:rsidRPr="005555E8" w:rsidRDefault="007A3D3C" w:rsidP="0000517B">
            <w:pPr>
              <w:snapToGrid w:val="0"/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5555E8">
              <w:rPr>
                <w:rFonts w:cs="Times New Roman"/>
                <w:b/>
                <w:sz w:val="20"/>
                <w:szCs w:val="20"/>
              </w:rPr>
              <w:t>Comments: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3C" w:rsidRPr="005555E8" w:rsidRDefault="007A3D3C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5555E8">
              <w:rPr>
                <w:rFonts w:cs="Calibri"/>
                <w:b/>
                <w:sz w:val="20"/>
                <w:szCs w:val="20"/>
              </w:rPr>
              <w:t>100%</w:t>
            </w:r>
          </w:p>
        </w:tc>
      </w:tr>
    </w:tbl>
    <w:p w:rsidR="002E36BB" w:rsidRPr="005555E8" w:rsidRDefault="002E36BB" w:rsidP="0000517B">
      <w:pPr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7A3D3C" w:rsidRPr="0025591A" w:rsidRDefault="002E36BB" w:rsidP="0025591A">
      <w:pPr>
        <w:pStyle w:val="BodyText"/>
        <w:jc w:val="center"/>
        <w:rPr>
          <w:b/>
          <w:lang w:eastAsia="en-US"/>
        </w:rPr>
      </w:pPr>
      <w:r w:rsidRPr="005555E8">
        <w:rPr>
          <w:lang w:eastAsia="en-US"/>
        </w:rPr>
        <w:br w:type="page"/>
      </w:r>
      <w:r w:rsidR="007A3D3C" w:rsidRPr="0025591A">
        <w:rPr>
          <w:b/>
          <w:sz w:val="28"/>
          <w:lang w:eastAsia="en-US"/>
        </w:rPr>
        <w:lastRenderedPageBreak/>
        <w:t xml:space="preserve">Milestone </w:t>
      </w:r>
      <w:r w:rsidR="00BA3E90">
        <w:rPr>
          <w:b/>
          <w:sz w:val="28"/>
          <w:lang w:eastAsia="en-US"/>
        </w:rPr>
        <w:t>Two</w:t>
      </w:r>
      <w:r w:rsidR="007A3D3C" w:rsidRPr="0025591A">
        <w:rPr>
          <w:b/>
          <w:sz w:val="28"/>
          <w:lang w:eastAsia="en-US"/>
        </w:rPr>
        <w:t xml:space="preserve">: </w:t>
      </w:r>
      <w:r w:rsidR="00CC5364" w:rsidRPr="0025591A">
        <w:rPr>
          <w:b/>
          <w:sz w:val="28"/>
          <w:lang w:eastAsia="en-US"/>
        </w:rPr>
        <w:t>Demand Analysis</w:t>
      </w:r>
    </w:p>
    <w:tbl>
      <w:tblPr>
        <w:tblW w:w="14209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75"/>
        <w:gridCol w:w="2790"/>
        <w:gridCol w:w="2790"/>
        <w:gridCol w:w="2790"/>
        <w:gridCol w:w="2790"/>
        <w:gridCol w:w="1074"/>
      </w:tblGrid>
      <w:tr w:rsidR="005555E8" w:rsidRPr="005555E8" w:rsidTr="000F52ED">
        <w:trPr>
          <w:trHeight w:val="159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5F" w:rsidRPr="005555E8" w:rsidRDefault="00156A5F" w:rsidP="0000517B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555E8">
              <w:rPr>
                <w:rFonts w:cs="Times New Roman"/>
                <w:b/>
                <w:sz w:val="20"/>
                <w:szCs w:val="20"/>
              </w:rPr>
              <w:t>Critical Elements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5F" w:rsidRPr="005555E8" w:rsidRDefault="00156A5F" w:rsidP="00844CA3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5555E8">
              <w:rPr>
                <w:b/>
                <w:sz w:val="20"/>
                <w:szCs w:val="20"/>
              </w:rPr>
              <w:t>Exemplary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5F" w:rsidRPr="005555E8" w:rsidRDefault="00156A5F" w:rsidP="00844CA3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5555E8">
              <w:rPr>
                <w:b/>
                <w:sz w:val="20"/>
                <w:szCs w:val="20"/>
              </w:rPr>
              <w:t>Proficient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5F" w:rsidRPr="005555E8" w:rsidRDefault="00156A5F" w:rsidP="00844CA3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5555E8">
              <w:rPr>
                <w:b/>
                <w:kern w:val="2"/>
                <w:sz w:val="20"/>
                <w:szCs w:val="20"/>
              </w:rPr>
              <w:t>Needs Improvement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A5F" w:rsidRPr="005555E8" w:rsidRDefault="00156A5F" w:rsidP="00844CA3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5555E8">
              <w:rPr>
                <w:b/>
                <w:sz w:val="20"/>
                <w:szCs w:val="20"/>
              </w:rPr>
              <w:t xml:space="preserve">Not Evident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5F" w:rsidRPr="005555E8" w:rsidRDefault="00156A5F" w:rsidP="0000517B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5555E8">
              <w:rPr>
                <w:b/>
                <w:sz w:val="20"/>
                <w:szCs w:val="20"/>
              </w:rPr>
              <w:t>Value</w:t>
            </w:r>
          </w:p>
        </w:tc>
      </w:tr>
      <w:tr w:rsidR="0025591A" w:rsidRPr="005555E8" w:rsidTr="000F52ED">
        <w:trPr>
          <w:trHeight w:val="159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91A" w:rsidRPr="005555E8" w:rsidRDefault="0025591A" w:rsidP="0000517B">
            <w:pPr>
              <w:snapToGrid w:val="0"/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555E8">
              <w:rPr>
                <w:b/>
                <w:sz w:val="20"/>
                <w:szCs w:val="20"/>
              </w:rPr>
              <w:t>Introduction and Statement of Problem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1A" w:rsidRDefault="0025591A" w:rsidP="00F0165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Meets “Proficient” criteria and selection of problem is supported by scholarly research</w:t>
            </w:r>
          </w:p>
          <w:p w:rsidR="00E35487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67C4" w:rsidRPr="00FE42EF" w:rsidRDefault="00E267C4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(18-20)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1A" w:rsidRDefault="0025591A" w:rsidP="00F0165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Describes selected problem or service and includes background information on why the issue or problem is important</w:t>
            </w:r>
          </w:p>
          <w:p w:rsidR="00E267C4" w:rsidRPr="00FE42EF" w:rsidRDefault="00E267C4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(16-17)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1A" w:rsidRDefault="0025591A" w:rsidP="00F0165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Describes selected problem or service and includes background information, but misses why the issue or problem is important</w:t>
            </w:r>
          </w:p>
          <w:p w:rsidR="00E267C4" w:rsidRPr="00FE42EF" w:rsidRDefault="00E267C4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(14-15)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91A" w:rsidRDefault="0025591A" w:rsidP="00F0165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Does not describe selected problem or service or does not provide background information</w:t>
            </w:r>
          </w:p>
          <w:p w:rsidR="00E35487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67C4" w:rsidRPr="00FE42EF" w:rsidRDefault="00E267C4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(0-13)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1A" w:rsidRPr="005555E8" w:rsidRDefault="00E267C4" w:rsidP="0000517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5591A" w:rsidRPr="005555E8" w:rsidTr="000F52ED">
        <w:trPr>
          <w:trHeight w:val="159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91A" w:rsidRPr="005555E8" w:rsidRDefault="0025591A" w:rsidP="0000517B">
            <w:pPr>
              <w:spacing w:after="0"/>
            </w:pPr>
            <w:r w:rsidRPr="005555E8">
              <w:rPr>
                <w:b/>
                <w:sz w:val="20"/>
                <w:szCs w:val="20"/>
              </w:rPr>
              <w:t>Model Formation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1A" w:rsidRDefault="0025591A" w:rsidP="00F0165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Meets “Proficient” criteria and description is insightful and meticulously detailed</w:t>
            </w:r>
          </w:p>
          <w:p w:rsidR="00E35487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67C4" w:rsidRPr="00FE42EF" w:rsidRDefault="00E267C4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(18-20)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1A" w:rsidRDefault="0025591A" w:rsidP="00F0165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Accurately describes the model, hypothesis, and theoretical framework that will be used to explain and forecast variables in the form of a functional equation</w:t>
            </w:r>
          </w:p>
          <w:p w:rsidR="00E267C4" w:rsidRPr="00FE42EF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br/>
            </w:r>
            <w:r w:rsidR="00E267C4">
              <w:rPr>
                <w:rFonts w:cs="Calibri"/>
                <w:sz w:val="20"/>
                <w:szCs w:val="20"/>
              </w:rPr>
              <w:t>(16-17)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1A" w:rsidRDefault="0025591A" w:rsidP="00F0165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Describes the model, hypothesis, and theoretical framework that will be used to explain and forecast variables, but there are inaccuracies or description is lacking in detail</w:t>
            </w:r>
          </w:p>
          <w:p w:rsidR="00E267C4" w:rsidRPr="00FE42EF" w:rsidRDefault="00E267C4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(14-15)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91A" w:rsidRDefault="0025591A" w:rsidP="00F0165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Does not describe the model, hypothesis, and theoretical framework that will be used to explain and forecast variables</w:t>
            </w:r>
          </w:p>
          <w:p w:rsidR="00E35487" w:rsidRDefault="00E35487" w:rsidP="00F0165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E35487" w:rsidRDefault="00E35487" w:rsidP="00F0165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E267C4" w:rsidRPr="00FE42EF" w:rsidRDefault="00E267C4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(0-13)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1A" w:rsidRPr="005555E8" w:rsidRDefault="00E267C4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</w:tr>
      <w:tr w:rsidR="0025591A" w:rsidRPr="005555E8" w:rsidTr="000F52ED">
        <w:trPr>
          <w:trHeight w:val="159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91A" w:rsidRPr="005555E8" w:rsidRDefault="0025591A" w:rsidP="000F52ED">
            <w:pPr>
              <w:snapToGrid w:val="0"/>
              <w:spacing w:after="0"/>
              <w:jc w:val="center"/>
            </w:pPr>
            <w:r w:rsidRPr="005555E8">
              <w:rPr>
                <w:b/>
                <w:sz w:val="20"/>
                <w:szCs w:val="20"/>
              </w:rPr>
              <w:t>Data Sources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1A" w:rsidRDefault="0025591A" w:rsidP="00F0165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Meets “Proficient” criteria and  data sources selection is accurately justified</w:t>
            </w:r>
          </w:p>
          <w:p w:rsidR="00E35487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67C4" w:rsidRPr="00FE42EF" w:rsidRDefault="00E267C4" w:rsidP="00F0165A">
            <w:pPr>
              <w:snapToGrid w:val="0"/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(9-10)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1A" w:rsidRDefault="0025591A" w:rsidP="00F0165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 xml:space="preserve">Identifies data sources to be used, including reference information, and addresses the validity, accuracy, creditability, and reliability of the data </w:t>
            </w:r>
          </w:p>
          <w:p w:rsidR="00E35487" w:rsidRDefault="00E35487" w:rsidP="00F0165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E267C4" w:rsidRPr="00FE42EF" w:rsidRDefault="00E267C4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(8)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1A" w:rsidRDefault="0025591A" w:rsidP="00F0165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Identifies data sources to be used, but does not include reference information or does not address the validity, accuracy, creditability, and reliability of the data</w:t>
            </w:r>
          </w:p>
          <w:p w:rsidR="00E267C4" w:rsidRPr="00FE42EF" w:rsidRDefault="00E267C4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(7)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91A" w:rsidRDefault="0025591A" w:rsidP="00F0165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Does not describe data sources to be used</w:t>
            </w:r>
          </w:p>
          <w:p w:rsidR="00E35487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F0165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67C4" w:rsidRPr="00FE42EF" w:rsidRDefault="00E267C4" w:rsidP="00F0165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(0-6)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1A" w:rsidRPr="005555E8" w:rsidRDefault="00E267C4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5555E8" w:rsidRPr="005555E8" w:rsidTr="000F52ED">
        <w:trPr>
          <w:trHeight w:val="159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998" w:rsidRPr="005555E8" w:rsidRDefault="006E1998" w:rsidP="0000517B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5555E8">
              <w:rPr>
                <w:b/>
                <w:sz w:val="20"/>
                <w:szCs w:val="20"/>
              </w:rPr>
              <w:t>Data Sources:</w:t>
            </w:r>
          </w:p>
          <w:p w:rsidR="006E1998" w:rsidRPr="005555E8" w:rsidRDefault="006E1998" w:rsidP="000F52ED">
            <w:pPr>
              <w:snapToGrid w:val="0"/>
              <w:spacing w:after="0"/>
              <w:jc w:val="center"/>
            </w:pPr>
            <w:r w:rsidRPr="005555E8">
              <w:rPr>
                <w:b/>
                <w:sz w:val="20"/>
                <w:szCs w:val="20"/>
              </w:rPr>
              <w:t>Variables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98" w:rsidRDefault="006E1998" w:rsidP="0000517B">
            <w:pPr>
              <w:snapToGrid w:val="0"/>
              <w:spacing w:after="0"/>
              <w:rPr>
                <w:sz w:val="20"/>
              </w:rPr>
            </w:pPr>
            <w:r w:rsidRPr="005555E8">
              <w:rPr>
                <w:sz w:val="20"/>
              </w:rPr>
              <w:t xml:space="preserve">Meets “Proficient” </w:t>
            </w:r>
            <w:r w:rsidR="00CE6364" w:rsidRPr="005555E8">
              <w:rPr>
                <w:sz w:val="20"/>
              </w:rPr>
              <w:t>and includes minimum qualitative sample size of 15.</w:t>
            </w:r>
          </w:p>
          <w:p w:rsidR="00E35487" w:rsidRDefault="00E35487" w:rsidP="0000517B">
            <w:pPr>
              <w:snapToGrid w:val="0"/>
              <w:spacing w:after="0"/>
              <w:rPr>
                <w:sz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</w:rPr>
            </w:pPr>
          </w:p>
          <w:p w:rsidR="00E267C4" w:rsidRPr="005555E8" w:rsidRDefault="00E267C4" w:rsidP="0000517B">
            <w:pPr>
              <w:snapToGrid w:val="0"/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 xml:space="preserve">(18-20)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98" w:rsidRDefault="006E1998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>Describes and explains why variables used are chosen, includin</w:t>
            </w:r>
            <w:r w:rsidR="00D95EC0">
              <w:rPr>
                <w:sz w:val="20"/>
                <w:szCs w:val="20"/>
              </w:rPr>
              <w:t xml:space="preserve">g how they fit into the model. </w:t>
            </w:r>
            <w:r w:rsidRPr="005555E8">
              <w:rPr>
                <w:sz w:val="20"/>
                <w:szCs w:val="20"/>
              </w:rPr>
              <w:t>Considers the relation among measurable variables and analyzes the impact of both independent and dependent variables.</w:t>
            </w:r>
          </w:p>
          <w:p w:rsidR="00E267C4" w:rsidRPr="005555E8" w:rsidRDefault="00E267C4" w:rsidP="0000517B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(16-17)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98" w:rsidRDefault="006E1998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 xml:space="preserve">Describes and explains why variables used is chosen, but with gaps </w:t>
            </w:r>
            <w:r w:rsidR="00D95EC0">
              <w:rPr>
                <w:sz w:val="20"/>
                <w:szCs w:val="20"/>
              </w:rPr>
              <w:t>in how they fit into the model.</w:t>
            </w:r>
            <w:r w:rsidRPr="005555E8">
              <w:rPr>
                <w:sz w:val="20"/>
                <w:szCs w:val="20"/>
              </w:rPr>
              <w:t xml:space="preserve"> Considers the relation among measurable variables but missing the impact of both independent and dependent variables.</w:t>
            </w:r>
          </w:p>
          <w:p w:rsidR="00E267C4" w:rsidRPr="005555E8" w:rsidRDefault="00E267C4" w:rsidP="0000517B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(14-15)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998" w:rsidRDefault="006E1998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>Does not describe or explain variables chosen</w:t>
            </w: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67C4" w:rsidRPr="005555E8" w:rsidRDefault="00E267C4" w:rsidP="0000517B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(0-13)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98" w:rsidRPr="005555E8" w:rsidRDefault="00E267C4" w:rsidP="0000517B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</w:tr>
      <w:tr w:rsidR="005555E8" w:rsidRPr="005555E8" w:rsidTr="000F52ED">
        <w:trPr>
          <w:trHeight w:val="159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998" w:rsidRPr="005555E8" w:rsidRDefault="006E1998" w:rsidP="000F52ED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5555E8">
              <w:rPr>
                <w:b/>
                <w:sz w:val="20"/>
                <w:szCs w:val="20"/>
              </w:rPr>
              <w:t>Data Sources:</w:t>
            </w:r>
          </w:p>
          <w:p w:rsidR="006E1998" w:rsidRPr="005555E8" w:rsidRDefault="006E1998" w:rsidP="000F52ED">
            <w:pPr>
              <w:spacing w:after="0"/>
              <w:jc w:val="center"/>
            </w:pPr>
            <w:r w:rsidRPr="005555E8">
              <w:rPr>
                <w:b/>
                <w:sz w:val="20"/>
                <w:szCs w:val="20"/>
              </w:rPr>
              <w:t>Assumptions of Data/Weaknesses of Data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98" w:rsidRDefault="006E1998" w:rsidP="0000517B">
            <w:pPr>
              <w:snapToGrid w:val="0"/>
              <w:spacing w:after="0"/>
              <w:rPr>
                <w:sz w:val="20"/>
              </w:rPr>
            </w:pPr>
            <w:r w:rsidRPr="005555E8">
              <w:rPr>
                <w:sz w:val="20"/>
              </w:rPr>
              <w:t>Meets “Proficient” criteria and</w:t>
            </w:r>
            <w:r w:rsidR="00CE6364" w:rsidRPr="005555E8">
              <w:rPr>
                <w:sz w:val="20"/>
              </w:rPr>
              <w:t xml:space="preserve"> compares data to other sources for accuracy, consideration of trends, resource and technical constraints.</w:t>
            </w:r>
            <w:r w:rsidR="00D3211A" w:rsidRPr="005555E8">
              <w:rPr>
                <w:sz w:val="20"/>
              </w:rPr>
              <w:t xml:space="preserve"> </w:t>
            </w:r>
          </w:p>
          <w:p w:rsidR="00E267C4" w:rsidRPr="005555E8" w:rsidRDefault="00E267C4" w:rsidP="0000517B">
            <w:pPr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(18-20)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98" w:rsidRDefault="006E1998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>Analysis of data considers accuracy, consistency, is representative of the population and unbiased.</w:t>
            </w: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67C4" w:rsidRPr="005555E8" w:rsidRDefault="00E267C4" w:rsidP="0000517B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(16-17)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98" w:rsidRDefault="006E1998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>Analysis of data does not consider accuracy, consistency, is representative of the population and unbiased.</w:t>
            </w: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67C4" w:rsidRPr="005555E8" w:rsidRDefault="00E267C4" w:rsidP="0000517B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(14-15)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998" w:rsidRDefault="00992E40" w:rsidP="0000517B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not describe </w:t>
            </w:r>
            <w:r w:rsidR="006E1998" w:rsidRPr="005555E8">
              <w:rPr>
                <w:sz w:val="20"/>
                <w:szCs w:val="20"/>
              </w:rPr>
              <w:t>aspects of organizational culture  that have resulted from the leader’s decisions and values</w:t>
            </w:r>
            <w:r w:rsidR="006E1998" w:rsidRPr="005555E8">
              <w:rPr>
                <w:kern w:val="2"/>
                <w:sz w:val="20"/>
                <w:szCs w:val="20"/>
              </w:rPr>
              <w:t xml:space="preserve"> </w:t>
            </w:r>
          </w:p>
          <w:p w:rsidR="00E35487" w:rsidRDefault="00E35487" w:rsidP="0000517B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</w:p>
          <w:p w:rsidR="00E267C4" w:rsidRPr="005555E8" w:rsidRDefault="00E267C4" w:rsidP="0000517B">
            <w:pPr>
              <w:snapToGrid w:val="0"/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(0-13)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98" w:rsidRPr="005555E8" w:rsidRDefault="00E267C4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</w:tr>
    </w:tbl>
    <w:p w:rsidR="00E9388D" w:rsidRDefault="00E9388D"/>
    <w:p w:rsidR="00E9388D" w:rsidRDefault="00E9388D"/>
    <w:tbl>
      <w:tblPr>
        <w:tblW w:w="14209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75"/>
        <w:gridCol w:w="2790"/>
        <w:gridCol w:w="2790"/>
        <w:gridCol w:w="2790"/>
        <w:gridCol w:w="2790"/>
        <w:gridCol w:w="1074"/>
      </w:tblGrid>
      <w:tr w:rsidR="005555E8" w:rsidRPr="005555E8" w:rsidTr="000F52ED">
        <w:trPr>
          <w:trHeight w:val="159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C7" w:rsidRPr="005555E8" w:rsidRDefault="004E6CC7" w:rsidP="0000517B">
            <w:pPr>
              <w:snapToGrid w:val="0"/>
              <w:spacing w:after="0"/>
              <w:jc w:val="center"/>
              <w:rPr>
                <w:rFonts w:cs="Calibri"/>
                <w:kern w:val="2"/>
                <w:sz w:val="20"/>
                <w:szCs w:val="20"/>
              </w:rPr>
            </w:pPr>
            <w:r w:rsidRPr="005555E8">
              <w:rPr>
                <w:rFonts w:ascii="Calibri Bold" w:hAnsi="Calibri Bold"/>
                <w:sz w:val="20"/>
              </w:rPr>
              <w:t>Articulation of Response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C7" w:rsidRDefault="004E6CC7" w:rsidP="000F52ED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>Submission is free of errors related to citations, grammar, spelling, syntax, and organization and is presented in a professional and easy-to-read format</w:t>
            </w:r>
          </w:p>
          <w:p w:rsidR="00E35487" w:rsidRDefault="00E35487" w:rsidP="000F52ED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67C4" w:rsidRPr="005555E8" w:rsidRDefault="00E267C4" w:rsidP="000F52ED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(9-10)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C7" w:rsidRDefault="004E6CC7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>Submission has no major errors related to citations, grammar, spelling, syntax, or organization</w:t>
            </w: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85DF0" w:rsidRDefault="00185DF0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4E6CC7" w:rsidRPr="005555E8" w:rsidRDefault="00E267C4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(8)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C7" w:rsidRDefault="004E6CC7" w:rsidP="000F52ED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>Submission has major errors related to citations, grammar, spelling, syntax, or organization that negatively impact readability and articulation of main ideas</w:t>
            </w:r>
          </w:p>
          <w:p w:rsidR="00185DF0" w:rsidRDefault="00185DF0" w:rsidP="000F52ED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67C4" w:rsidRPr="005555E8" w:rsidRDefault="00E267C4" w:rsidP="000F52ED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(7)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C7" w:rsidRDefault="004E6CC7" w:rsidP="000F52ED">
            <w:pPr>
              <w:snapToGrid w:val="0"/>
              <w:spacing w:after="0"/>
              <w:rPr>
                <w:sz w:val="20"/>
                <w:szCs w:val="20"/>
              </w:rPr>
            </w:pPr>
            <w:r w:rsidRPr="005555E8">
              <w:rPr>
                <w:sz w:val="20"/>
                <w:szCs w:val="20"/>
              </w:rPr>
              <w:t>Submission has critical errors related to citations, grammar, spelling, syntax, or organization that prevent understanding of ideas</w:t>
            </w:r>
          </w:p>
          <w:p w:rsidR="00E35487" w:rsidRDefault="00E35487" w:rsidP="000F52ED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185DF0" w:rsidRDefault="00185DF0" w:rsidP="000F52ED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267C4" w:rsidRPr="005555E8" w:rsidRDefault="00E267C4" w:rsidP="000F52ED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(0-6)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C7" w:rsidRPr="005555E8" w:rsidRDefault="00E267C4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</w:tr>
      <w:tr w:rsidR="005555E8" w:rsidRPr="005555E8" w:rsidTr="000F52ED">
        <w:tblPrEx>
          <w:tblLook w:val="0000" w:firstRow="0" w:lastRow="0" w:firstColumn="0" w:lastColumn="0" w:noHBand="0" w:noVBand="0"/>
        </w:tblPrEx>
        <w:trPr>
          <w:trHeight w:val="350"/>
          <w:jc w:val="center"/>
        </w:trPr>
        <w:tc>
          <w:tcPr>
            <w:tcW w:w="13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D3C" w:rsidRPr="005555E8" w:rsidRDefault="007A3D3C" w:rsidP="0000517B">
            <w:pPr>
              <w:snapToGrid w:val="0"/>
              <w:spacing w:after="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5555E8">
              <w:rPr>
                <w:rFonts w:cs="Times New Roman"/>
                <w:b/>
                <w:sz w:val="20"/>
                <w:szCs w:val="20"/>
              </w:rPr>
              <w:t>Total</w:t>
            </w:r>
          </w:p>
          <w:p w:rsidR="007A3D3C" w:rsidRPr="005555E8" w:rsidRDefault="007A3D3C" w:rsidP="0000517B">
            <w:pPr>
              <w:snapToGrid w:val="0"/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5555E8">
              <w:rPr>
                <w:rFonts w:cs="Times New Roman"/>
                <w:b/>
                <w:sz w:val="20"/>
                <w:szCs w:val="20"/>
              </w:rPr>
              <w:t>Comments: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D3C" w:rsidRPr="005555E8" w:rsidRDefault="007A3D3C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5555E8">
              <w:rPr>
                <w:rFonts w:cs="Calibri"/>
                <w:b/>
                <w:sz w:val="20"/>
                <w:szCs w:val="20"/>
              </w:rPr>
              <w:t>100%</w:t>
            </w:r>
          </w:p>
        </w:tc>
      </w:tr>
    </w:tbl>
    <w:p w:rsidR="00E9388D" w:rsidRDefault="00E9388D" w:rsidP="00E9388D">
      <w:pPr>
        <w:spacing w:after="0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E9388D" w:rsidRDefault="00E9388D" w:rsidP="00667344">
      <w:pPr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p w:rsidR="00C61819" w:rsidRPr="005555E8" w:rsidRDefault="00E9388D" w:rsidP="00667344">
      <w:pPr>
        <w:spacing w:after="0"/>
        <w:jc w:val="center"/>
        <w:rPr>
          <w:rFonts w:eastAsia="Times New Roman" w:cs="Calibri"/>
          <w:b/>
          <w:kern w:val="0"/>
          <w:sz w:val="32"/>
          <w:szCs w:val="32"/>
          <w:lang w:eastAsia="en-US"/>
        </w:rPr>
      </w:pPr>
      <w:r>
        <w:rPr>
          <w:rFonts w:eastAsia="Times New Roman" w:cs="Calibri"/>
          <w:b/>
          <w:kern w:val="0"/>
          <w:sz w:val="32"/>
          <w:szCs w:val="32"/>
          <w:lang w:eastAsia="en-US"/>
        </w:rPr>
        <w:br w:type="page"/>
      </w:r>
      <w:r w:rsidR="00667344">
        <w:rPr>
          <w:rFonts w:eastAsia="Times New Roman" w:cs="Calibri"/>
          <w:b/>
          <w:kern w:val="0"/>
          <w:sz w:val="32"/>
          <w:szCs w:val="32"/>
          <w:lang w:eastAsia="en-US"/>
        </w:rPr>
        <w:lastRenderedPageBreak/>
        <w:t xml:space="preserve">Final Project </w:t>
      </w:r>
      <w:r w:rsidR="00C61819" w:rsidRPr="005555E8">
        <w:rPr>
          <w:rFonts w:eastAsia="Times New Roman" w:cs="Calibri"/>
          <w:b/>
          <w:kern w:val="0"/>
          <w:sz w:val="32"/>
          <w:szCs w:val="32"/>
          <w:lang w:eastAsia="en-US"/>
        </w:rPr>
        <w:t>Rubric</w:t>
      </w:r>
    </w:p>
    <w:p w:rsidR="00C61819" w:rsidRPr="005555E8" w:rsidRDefault="00C61819" w:rsidP="0000517B">
      <w:pPr>
        <w:spacing w:after="0"/>
        <w:rPr>
          <w:rFonts w:cs="Calibri"/>
          <w:i/>
        </w:rPr>
      </w:pPr>
      <w:r w:rsidRPr="005555E8">
        <w:rPr>
          <w:b/>
          <w:u w:val="single"/>
        </w:rPr>
        <w:t>Requirements of submission</w:t>
      </w:r>
      <w:r w:rsidRPr="005555E8">
        <w:t xml:space="preserve">: The final project submission should be </w:t>
      </w:r>
      <w:r w:rsidR="005707DC" w:rsidRPr="005555E8">
        <w:t>approximately 6</w:t>
      </w:r>
      <w:r w:rsidRPr="005555E8">
        <w:t xml:space="preserve">-8 pages, double spacing, 12-point Times New Roman font, 1-inch margins, and discipline-appropriate citations. </w:t>
      </w:r>
    </w:p>
    <w:p w:rsidR="000F52ED" w:rsidRPr="005555E8" w:rsidRDefault="000F52ED" w:rsidP="0000517B">
      <w:pPr>
        <w:spacing w:after="0"/>
        <w:rPr>
          <w:rFonts w:cs="Calibri"/>
          <w:b/>
          <w:u w:val="single"/>
        </w:rPr>
      </w:pPr>
    </w:p>
    <w:p w:rsidR="00C61819" w:rsidRPr="005555E8" w:rsidRDefault="00C61819" w:rsidP="0000517B">
      <w:pPr>
        <w:spacing w:after="0"/>
        <w:rPr>
          <w:rFonts w:cs="Calibri"/>
        </w:rPr>
      </w:pPr>
      <w:r w:rsidRPr="005555E8">
        <w:rPr>
          <w:rFonts w:cs="Calibri"/>
          <w:b/>
          <w:u w:val="single"/>
        </w:rPr>
        <w:t>Instructor feedback</w:t>
      </w:r>
      <w:r w:rsidRPr="005555E8">
        <w:rPr>
          <w:rFonts w:cs="Calibri"/>
        </w:rPr>
        <w:t xml:space="preserve">: </w:t>
      </w:r>
      <w:r w:rsidR="00971D32" w:rsidRPr="00971D32">
        <w:rPr>
          <w:rFonts w:cs="Calibri"/>
        </w:rPr>
        <w:t>Students can find their feedback in the Grade Center.</w:t>
      </w:r>
    </w:p>
    <w:p w:rsidR="00A77569" w:rsidRPr="005555E8" w:rsidRDefault="00A77569" w:rsidP="0000517B">
      <w:pPr>
        <w:pStyle w:val="ListParagraph"/>
        <w:spacing w:after="0" w:line="240" w:lineRule="auto"/>
        <w:rPr>
          <w:rFonts w:cs="Calibri"/>
        </w:rPr>
      </w:pPr>
    </w:p>
    <w:tbl>
      <w:tblPr>
        <w:tblW w:w="14205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73"/>
        <w:gridCol w:w="2610"/>
        <w:gridCol w:w="2970"/>
        <w:gridCol w:w="3330"/>
        <w:gridCol w:w="2610"/>
        <w:gridCol w:w="712"/>
      </w:tblGrid>
      <w:tr w:rsidR="005555E8" w:rsidRPr="00FE42EF" w:rsidTr="005555E8">
        <w:trPr>
          <w:trHeight w:val="159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569" w:rsidRPr="00FE42EF" w:rsidRDefault="00A77569" w:rsidP="0000517B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Critical Elements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569" w:rsidRPr="00FE42EF" w:rsidRDefault="008824A1" w:rsidP="0000517B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Exemplary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569" w:rsidRPr="00FE42EF" w:rsidRDefault="00A77569" w:rsidP="0000517B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Proficient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569" w:rsidRPr="00FE42EF" w:rsidRDefault="00156A5F" w:rsidP="0000517B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FE42EF">
              <w:rPr>
                <w:b/>
                <w:kern w:val="2"/>
                <w:sz w:val="20"/>
                <w:szCs w:val="20"/>
              </w:rPr>
              <w:t>Needs Improvement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569" w:rsidRPr="00FE42EF" w:rsidRDefault="00A77569" w:rsidP="0000517B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 xml:space="preserve">Not Evident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569" w:rsidRPr="00FE42EF" w:rsidRDefault="00A77569" w:rsidP="0000517B">
            <w:pPr>
              <w:snapToGrid w:val="0"/>
              <w:spacing w:after="0"/>
              <w:jc w:val="center"/>
              <w:rPr>
                <w:b/>
                <w:kern w:val="2"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Value</w:t>
            </w:r>
          </w:p>
        </w:tc>
      </w:tr>
      <w:tr w:rsidR="005555E8" w:rsidRPr="00FE42EF" w:rsidTr="005555E8">
        <w:trPr>
          <w:trHeight w:val="1205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FD7" w:rsidRPr="00FE42EF" w:rsidRDefault="00C25FED" w:rsidP="00DB4FD7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Introduction</w:t>
            </w:r>
            <w:r w:rsidR="00DB4FD7" w:rsidRPr="00FE42EF">
              <w:rPr>
                <w:b/>
                <w:sz w:val="20"/>
                <w:szCs w:val="20"/>
              </w:rPr>
              <w:t>/</w:t>
            </w:r>
          </w:p>
          <w:p w:rsidR="00A77569" w:rsidRPr="00FE42EF" w:rsidRDefault="00C25FED" w:rsidP="00DB4FD7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Statement of Problem</w:t>
            </w:r>
            <w:r w:rsidR="00DB4FD7" w:rsidRPr="00FE42EF">
              <w:rPr>
                <w:b/>
                <w:sz w:val="20"/>
                <w:szCs w:val="20"/>
              </w:rPr>
              <w:t>:</w:t>
            </w:r>
          </w:p>
          <w:p w:rsidR="00DB4FD7" w:rsidRPr="00FE42EF" w:rsidRDefault="00DB4FD7" w:rsidP="00DB4FD7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History and Key Information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Default="00A77569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Meets “Proficient” </w:t>
            </w:r>
            <w:r w:rsidR="007138E4" w:rsidRPr="00FE42EF">
              <w:rPr>
                <w:sz w:val="20"/>
                <w:szCs w:val="20"/>
              </w:rPr>
              <w:t xml:space="preserve">criteria </w:t>
            </w:r>
            <w:r w:rsidRPr="00FE42EF">
              <w:rPr>
                <w:sz w:val="20"/>
                <w:szCs w:val="20"/>
              </w:rPr>
              <w:t xml:space="preserve">and </w:t>
            </w:r>
            <w:r w:rsidR="007138E4" w:rsidRPr="00FE42EF">
              <w:rPr>
                <w:sz w:val="20"/>
                <w:szCs w:val="20"/>
              </w:rPr>
              <w:t>selection of problem is supported by scholarly research</w:t>
            </w:r>
          </w:p>
          <w:p w:rsidR="009B58AE" w:rsidRPr="00FE42EF" w:rsidRDefault="009B58AE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Default="00A77569" w:rsidP="00DB4FD7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Describes selected </w:t>
            </w:r>
            <w:r w:rsidR="00C25FED" w:rsidRPr="00FE42EF">
              <w:rPr>
                <w:sz w:val="20"/>
                <w:szCs w:val="20"/>
              </w:rPr>
              <w:t xml:space="preserve">problem or service </w:t>
            </w:r>
            <w:r w:rsidR="007138E4" w:rsidRPr="00FE42EF">
              <w:rPr>
                <w:sz w:val="20"/>
                <w:szCs w:val="20"/>
              </w:rPr>
              <w:t xml:space="preserve">and </w:t>
            </w:r>
            <w:r w:rsidR="00C25FED" w:rsidRPr="00FE42EF">
              <w:rPr>
                <w:sz w:val="20"/>
                <w:szCs w:val="20"/>
              </w:rPr>
              <w:t>includ</w:t>
            </w:r>
            <w:r w:rsidR="00DB4FD7" w:rsidRPr="00FE42EF">
              <w:rPr>
                <w:sz w:val="20"/>
                <w:szCs w:val="20"/>
              </w:rPr>
              <w:t xml:space="preserve">es </w:t>
            </w:r>
            <w:r w:rsidR="00C25FED" w:rsidRPr="00FE42EF">
              <w:rPr>
                <w:sz w:val="20"/>
                <w:szCs w:val="20"/>
              </w:rPr>
              <w:t>background information on why the issue or problem is important</w:t>
            </w:r>
          </w:p>
          <w:p w:rsidR="009B58AE" w:rsidRPr="00FE42EF" w:rsidRDefault="009B58AE" w:rsidP="00DB4FD7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(4.25)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Default="007D5F7D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Describes selected problem or service </w:t>
            </w:r>
            <w:r w:rsidR="007138E4" w:rsidRPr="00FE42EF">
              <w:rPr>
                <w:sz w:val="20"/>
                <w:szCs w:val="20"/>
              </w:rPr>
              <w:t xml:space="preserve">and </w:t>
            </w:r>
            <w:r w:rsidRPr="00FE42EF">
              <w:rPr>
                <w:sz w:val="20"/>
                <w:szCs w:val="20"/>
              </w:rPr>
              <w:t>includes background information</w:t>
            </w:r>
            <w:r w:rsidR="007138E4" w:rsidRPr="00FE42EF">
              <w:rPr>
                <w:sz w:val="20"/>
                <w:szCs w:val="20"/>
              </w:rPr>
              <w:t>,</w:t>
            </w:r>
            <w:r w:rsidRPr="00FE42EF">
              <w:rPr>
                <w:sz w:val="20"/>
                <w:szCs w:val="20"/>
              </w:rPr>
              <w:t xml:space="preserve"> but misses why the issue or problem is important</w:t>
            </w:r>
          </w:p>
          <w:p w:rsidR="009B58AE" w:rsidRPr="00FE42EF" w:rsidRDefault="009B58AE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(2.75)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569" w:rsidRDefault="00A77569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Does not describe selected </w:t>
            </w:r>
            <w:r w:rsidR="007D5F7D" w:rsidRPr="00FE42EF">
              <w:rPr>
                <w:sz w:val="20"/>
                <w:szCs w:val="20"/>
              </w:rPr>
              <w:t>problem or service</w:t>
            </w:r>
            <w:r w:rsidR="00426D71" w:rsidRPr="00FE42EF">
              <w:rPr>
                <w:sz w:val="20"/>
                <w:szCs w:val="20"/>
              </w:rPr>
              <w:t xml:space="preserve"> or does not provide background information</w:t>
            </w:r>
          </w:p>
          <w:p w:rsidR="009B58AE" w:rsidRPr="00FE42EF" w:rsidRDefault="009B58AE" w:rsidP="009B58AE">
            <w:pPr>
              <w:snapToGrid w:val="0"/>
              <w:spacing w:after="0"/>
              <w:rPr>
                <w:sz w:val="20"/>
                <w:szCs w:val="20"/>
              </w:rPr>
            </w:pPr>
            <w:r w:rsidRPr="009B58AE">
              <w:rPr>
                <w:sz w:val="20"/>
                <w:szCs w:val="20"/>
              </w:rPr>
              <w:t>(0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Pr="00FE42EF" w:rsidRDefault="00A77569" w:rsidP="0000517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5</w:t>
            </w:r>
          </w:p>
        </w:tc>
      </w:tr>
      <w:tr w:rsidR="005555E8" w:rsidRPr="00FE42EF" w:rsidTr="005555E8">
        <w:trPr>
          <w:trHeight w:val="1052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D71" w:rsidRPr="00FE42EF" w:rsidRDefault="00426D71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Introduction/</w:t>
            </w:r>
          </w:p>
          <w:p w:rsidR="00426D71" w:rsidRPr="00FE42EF" w:rsidRDefault="00426D71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Statement of Problem:</w:t>
            </w:r>
          </w:p>
          <w:p w:rsidR="00A77569" w:rsidRPr="00FE42EF" w:rsidRDefault="00FB4393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Model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D9B" w:rsidRDefault="00054308" w:rsidP="0052361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Meets “Proficient” </w:t>
            </w:r>
            <w:r w:rsidR="007138E4" w:rsidRPr="00FE42EF">
              <w:rPr>
                <w:sz w:val="20"/>
                <w:szCs w:val="20"/>
              </w:rPr>
              <w:t xml:space="preserve">criteria </w:t>
            </w:r>
            <w:r w:rsidRPr="00FE42EF">
              <w:rPr>
                <w:sz w:val="20"/>
                <w:szCs w:val="20"/>
              </w:rPr>
              <w:t>and</w:t>
            </w:r>
            <w:r w:rsidR="0052361A" w:rsidRPr="00FE42EF">
              <w:rPr>
                <w:sz w:val="20"/>
                <w:szCs w:val="20"/>
              </w:rPr>
              <w:t xml:space="preserve"> description </w:t>
            </w:r>
            <w:r w:rsidR="00397D9B" w:rsidRPr="00FE42EF">
              <w:rPr>
                <w:sz w:val="20"/>
                <w:szCs w:val="20"/>
              </w:rPr>
              <w:t>is insightful</w:t>
            </w:r>
            <w:r w:rsidR="0052361A" w:rsidRPr="00FE42EF">
              <w:rPr>
                <w:sz w:val="20"/>
                <w:szCs w:val="20"/>
              </w:rPr>
              <w:t xml:space="preserve"> and meticulously detailed</w:t>
            </w:r>
          </w:p>
          <w:p w:rsidR="00E35487" w:rsidRDefault="00E35487" w:rsidP="0052361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52361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52361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(15)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D9" w:rsidRDefault="00F025D9" w:rsidP="00F025D9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Accurately describes the model, hypothesis, and theoretical framework that will be used to explain and forecast variables in the form of a functional equation</w:t>
            </w:r>
          </w:p>
          <w:p w:rsidR="009B58AE" w:rsidRPr="00FE42EF" w:rsidRDefault="009B58AE" w:rsidP="00F025D9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(12.75)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D9" w:rsidRDefault="00F025D9" w:rsidP="00F025D9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Describes the model, hypothesis, and theoretical framework that will be used to explain and forecast variables, but there are inaccuracies</w:t>
            </w:r>
            <w:r w:rsidR="0052361A" w:rsidRPr="00FE42EF">
              <w:rPr>
                <w:rFonts w:cs="Calibri"/>
                <w:sz w:val="20"/>
                <w:szCs w:val="20"/>
              </w:rPr>
              <w:t xml:space="preserve"> or description is lacking in detail</w:t>
            </w:r>
          </w:p>
          <w:p w:rsidR="009B58AE" w:rsidRPr="00FE42EF" w:rsidRDefault="009B58AE" w:rsidP="00F025D9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(8.25)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5D9" w:rsidRDefault="00F025D9" w:rsidP="00F025D9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Does not describe the model, hypothesis, and theoretical framework that will be used to explain and forecast variables</w:t>
            </w:r>
          </w:p>
          <w:p w:rsidR="00E35487" w:rsidRDefault="00E35487" w:rsidP="00F025D9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9B58AE" w:rsidRPr="00FE42EF" w:rsidRDefault="009B58AE" w:rsidP="00F025D9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(0)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Pr="00FE42EF" w:rsidRDefault="00A77569" w:rsidP="0000517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15</w:t>
            </w:r>
          </w:p>
        </w:tc>
      </w:tr>
      <w:tr w:rsidR="005555E8" w:rsidRPr="00FE42EF" w:rsidTr="005555E8">
        <w:trPr>
          <w:trHeight w:val="1304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D71" w:rsidRPr="00FE42EF" w:rsidRDefault="00426D71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Introduction/</w:t>
            </w:r>
          </w:p>
          <w:p w:rsidR="00426D71" w:rsidRPr="00FE42EF" w:rsidRDefault="00426D71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Statement of Problem:</w:t>
            </w:r>
          </w:p>
          <w:p w:rsidR="00D3211A" w:rsidRPr="00FE42EF" w:rsidRDefault="00D3211A" w:rsidP="00DB4FD7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Data Sources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AF" w:rsidRDefault="00D3211A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Meets “Proficient” </w:t>
            </w:r>
            <w:r w:rsidR="007729C4" w:rsidRPr="00FE42EF">
              <w:rPr>
                <w:sz w:val="20"/>
                <w:szCs w:val="20"/>
              </w:rPr>
              <w:t xml:space="preserve">criteria </w:t>
            </w:r>
            <w:r w:rsidRPr="00FE42EF">
              <w:rPr>
                <w:sz w:val="20"/>
                <w:szCs w:val="20"/>
              </w:rPr>
              <w:t xml:space="preserve">and </w:t>
            </w:r>
            <w:r w:rsidR="00D935AF" w:rsidRPr="00FE42EF">
              <w:rPr>
                <w:sz w:val="20"/>
                <w:szCs w:val="20"/>
              </w:rPr>
              <w:t xml:space="preserve"> data s</w:t>
            </w:r>
            <w:r w:rsidR="00535538" w:rsidRPr="00FE42EF">
              <w:rPr>
                <w:sz w:val="20"/>
                <w:szCs w:val="20"/>
              </w:rPr>
              <w:t>ources selection is accurately justified</w:t>
            </w: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00517B">
            <w:pPr>
              <w:snapToGrid w:val="0"/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(10)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AF" w:rsidRDefault="0052361A" w:rsidP="0052361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 xml:space="preserve">Identifies </w:t>
            </w:r>
            <w:r w:rsidR="00D935AF" w:rsidRPr="00FE42EF">
              <w:rPr>
                <w:rFonts w:cs="Calibri"/>
                <w:sz w:val="20"/>
                <w:szCs w:val="20"/>
              </w:rPr>
              <w:t xml:space="preserve">data sources to be used, </w:t>
            </w:r>
            <w:r w:rsidR="00535538" w:rsidRPr="00FE42EF">
              <w:rPr>
                <w:rFonts w:cs="Calibri"/>
                <w:sz w:val="20"/>
                <w:szCs w:val="20"/>
              </w:rPr>
              <w:t xml:space="preserve">including </w:t>
            </w:r>
            <w:r w:rsidR="00D935AF" w:rsidRPr="00FE42EF">
              <w:rPr>
                <w:rFonts w:cs="Calibri"/>
                <w:sz w:val="20"/>
                <w:szCs w:val="20"/>
              </w:rPr>
              <w:t>reference information, and address</w:t>
            </w:r>
            <w:r w:rsidR="00535538" w:rsidRPr="00FE42EF">
              <w:rPr>
                <w:rFonts w:cs="Calibri"/>
                <w:sz w:val="20"/>
                <w:szCs w:val="20"/>
              </w:rPr>
              <w:t>es</w:t>
            </w:r>
            <w:r w:rsidR="00D935AF" w:rsidRPr="00FE42EF">
              <w:rPr>
                <w:rFonts w:cs="Calibri"/>
                <w:sz w:val="20"/>
                <w:szCs w:val="20"/>
              </w:rPr>
              <w:t xml:space="preserve"> the validity, accuracy, creditability, and reliability of the data </w:t>
            </w:r>
          </w:p>
          <w:p w:rsidR="009B58AE" w:rsidRPr="00FE42EF" w:rsidRDefault="009B58AE" w:rsidP="0052361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(8.5)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38" w:rsidRDefault="0052361A" w:rsidP="0052361A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Identifies</w:t>
            </w:r>
            <w:r w:rsidR="00535538" w:rsidRPr="00FE42EF">
              <w:rPr>
                <w:rFonts w:cs="Calibri"/>
                <w:sz w:val="20"/>
                <w:szCs w:val="20"/>
              </w:rPr>
              <w:t xml:space="preserve"> data sources to be used, but does not include reference information or does not address the validity, accuracy, creditability, and reliability of the data</w:t>
            </w:r>
          </w:p>
          <w:p w:rsidR="009B58AE" w:rsidRPr="00FE42EF" w:rsidRDefault="009B58AE" w:rsidP="0052361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(5.5)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11A" w:rsidRDefault="00D3211A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Does not describe data sources</w:t>
            </w:r>
            <w:r w:rsidR="00535538" w:rsidRPr="00FE42EF">
              <w:rPr>
                <w:sz w:val="20"/>
                <w:szCs w:val="20"/>
              </w:rPr>
              <w:t xml:space="preserve"> to be used</w:t>
            </w: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1A" w:rsidRPr="00FE42EF" w:rsidRDefault="00D3211A" w:rsidP="0000517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10</w:t>
            </w:r>
          </w:p>
        </w:tc>
      </w:tr>
      <w:tr w:rsidR="005555E8" w:rsidRPr="00FE42EF" w:rsidTr="005555E8">
        <w:trPr>
          <w:trHeight w:val="181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D71" w:rsidRPr="00FE42EF" w:rsidRDefault="00426D71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Introduction/</w:t>
            </w:r>
          </w:p>
          <w:p w:rsidR="00426D71" w:rsidRPr="00FE42EF" w:rsidRDefault="00426D71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Statement of Problem:</w:t>
            </w:r>
          </w:p>
          <w:p w:rsidR="00D3211A" w:rsidRPr="00FE42EF" w:rsidRDefault="00D3211A" w:rsidP="00DB4FD7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Variables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1A" w:rsidRDefault="00D3211A" w:rsidP="00416A4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Meets “Proficient” </w:t>
            </w:r>
            <w:r w:rsidR="00006C2D" w:rsidRPr="00FE42EF">
              <w:rPr>
                <w:sz w:val="20"/>
                <w:szCs w:val="20"/>
              </w:rPr>
              <w:t xml:space="preserve">criteria </w:t>
            </w:r>
            <w:r w:rsidRPr="00FE42EF">
              <w:rPr>
                <w:sz w:val="20"/>
                <w:szCs w:val="20"/>
              </w:rPr>
              <w:t xml:space="preserve">and </w:t>
            </w:r>
            <w:r w:rsidR="00416A4A" w:rsidRPr="00FE42EF">
              <w:rPr>
                <w:sz w:val="20"/>
                <w:szCs w:val="20"/>
              </w:rPr>
              <w:t xml:space="preserve">analysis is </w:t>
            </w:r>
            <w:r w:rsidR="00DB4FD7" w:rsidRPr="00FE42EF">
              <w:rPr>
                <w:sz w:val="20"/>
                <w:szCs w:val="20"/>
              </w:rPr>
              <w:t>support</w:t>
            </w:r>
            <w:r w:rsidR="00416A4A" w:rsidRPr="00FE42EF">
              <w:rPr>
                <w:sz w:val="20"/>
                <w:szCs w:val="20"/>
              </w:rPr>
              <w:t>s</w:t>
            </w:r>
            <w:r w:rsidR="00DB4FD7" w:rsidRPr="00FE42EF">
              <w:rPr>
                <w:sz w:val="20"/>
                <w:szCs w:val="20"/>
              </w:rPr>
              <w:t xml:space="preserve"> accurate results</w:t>
            </w:r>
          </w:p>
          <w:p w:rsidR="00E35487" w:rsidRDefault="00E35487" w:rsidP="00416A4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416A4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416A4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416A4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416A4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874CBF" w:rsidP="00416A4A">
            <w:pPr>
              <w:snapToGrid w:val="0"/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(10</w:t>
            </w:r>
            <w:r w:rsidR="009B58A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38" w:rsidRDefault="00D3211A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Describes and explains why variables used are chosen, includi</w:t>
            </w:r>
            <w:r w:rsidR="002C5942">
              <w:rPr>
                <w:sz w:val="20"/>
                <w:szCs w:val="20"/>
              </w:rPr>
              <w:t>ng how they fit into the model.</w:t>
            </w:r>
            <w:r w:rsidRPr="00FE42EF">
              <w:rPr>
                <w:sz w:val="20"/>
                <w:szCs w:val="20"/>
              </w:rPr>
              <w:t xml:space="preserve"> Considers the relation among measurable variables and analyzes the impact of both independent and dependent variables</w:t>
            </w:r>
          </w:p>
          <w:p w:rsidR="009B58AE" w:rsidRPr="00FE42EF" w:rsidRDefault="00874CBF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(8.5</w:t>
            </w:r>
            <w:r w:rsidR="009B58A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1A" w:rsidRDefault="001A176C" w:rsidP="001A176C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Describes and explains why variables used are chosen, including how they fit into the model, but does not consi</w:t>
            </w:r>
            <w:r w:rsidR="00D3211A" w:rsidRPr="00FE42EF">
              <w:rPr>
                <w:sz w:val="20"/>
                <w:szCs w:val="20"/>
              </w:rPr>
              <w:t xml:space="preserve">der the relation among measurable variables </w:t>
            </w:r>
            <w:r w:rsidRPr="00FE42EF">
              <w:rPr>
                <w:sz w:val="20"/>
                <w:szCs w:val="20"/>
              </w:rPr>
              <w:t>or explanation is missing t</w:t>
            </w:r>
            <w:r w:rsidR="00D3211A" w:rsidRPr="00FE42EF">
              <w:rPr>
                <w:sz w:val="20"/>
                <w:szCs w:val="20"/>
              </w:rPr>
              <w:t>he impact of both independent and dependent variables</w:t>
            </w:r>
          </w:p>
          <w:p w:rsidR="00E35487" w:rsidRDefault="00E35487" w:rsidP="001A176C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874CBF" w:rsidP="001A176C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(5.</w:t>
            </w:r>
            <w:r w:rsidR="009B58AE">
              <w:rPr>
                <w:sz w:val="20"/>
                <w:szCs w:val="20"/>
              </w:rPr>
              <w:t xml:space="preserve">5)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11A" w:rsidRDefault="00416A4A" w:rsidP="00416A4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Does not describe and explains why variables used are chosen and how they fit into the model</w:t>
            </w:r>
          </w:p>
          <w:p w:rsidR="00E35487" w:rsidRDefault="00E35487" w:rsidP="00416A4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416A4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416A4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416A4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416A4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1A" w:rsidRPr="00FE42EF" w:rsidRDefault="00874CBF" w:rsidP="0000517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E9388D" w:rsidRDefault="00E9388D"/>
    <w:p w:rsidR="00E9388D" w:rsidRDefault="00E9388D"/>
    <w:p w:rsidR="00E9388D" w:rsidRDefault="00E9388D"/>
    <w:tbl>
      <w:tblPr>
        <w:tblW w:w="14205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73"/>
        <w:gridCol w:w="2610"/>
        <w:gridCol w:w="2970"/>
        <w:gridCol w:w="3330"/>
        <w:gridCol w:w="2610"/>
        <w:gridCol w:w="712"/>
      </w:tblGrid>
      <w:tr w:rsidR="005555E8" w:rsidRPr="00FE42EF" w:rsidTr="005555E8">
        <w:trPr>
          <w:trHeight w:val="224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D71" w:rsidRPr="00FE42EF" w:rsidRDefault="00426D71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lastRenderedPageBreak/>
              <w:t>Introduction/</w:t>
            </w:r>
          </w:p>
          <w:p w:rsidR="00426D71" w:rsidRPr="00FE42EF" w:rsidRDefault="00426D71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Statement of Problem:</w:t>
            </w:r>
          </w:p>
          <w:p w:rsidR="00D3211A" w:rsidRPr="00FE42EF" w:rsidRDefault="00D3211A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Assumptions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11A" w:rsidRDefault="00D3211A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Meets “Proficient” criteria and compares data to other sources for accuracy, consideration of trends, resource and technical constraints. </w:t>
            </w:r>
          </w:p>
          <w:p w:rsidR="009B58AE" w:rsidRPr="00FE42EF" w:rsidRDefault="009B58AE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1A" w:rsidRDefault="00D3211A" w:rsidP="00416A4A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Analysis of data considers accuracy, consistency, representati</w:t>
            </w:r>
            <w:r w:rsidR="00416A4A" w:rsidRPr="00FE42EF">
              <w:rPr>
                <w:sz w:val="20"/>
                <w:szCs w:val="20"/>
              </w:rPr>
              <w:t>on</w:t>
            </w:r>
            <w:r w:rsidRPr="00FE42EF">
              <w:rPr>
                <w:sz w:val="20"/>
                <w:szCs w:val="20"/>
              </w:rPr>
              <w:t xml:space="preserve"> of the population</w:t>
            </w:r>
            <w:r w:rsidR="00416A4A" w:rsidRPr="00FE42EF">
              <w:rPr>
                <w:sz w:val="20"/>
                <w:szCs w:val="20"/>
              </w:rPr>
              <w:t>, bias, efficiency and weakness of data</w:t>
            </w:r>
          </w:p>
          <w:p w:rsidR="00E35487" w:rsidRDefault="00E35487" w:rsidP="00416A4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416A4A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416A4A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(8.5)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11A" w:rsidRDefault="00416A4A" w:rsidP="00557D99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Analysis of data </w:t>
            </w:r>
            <w:r w:rsidR="00557D99" w:rsidRPr="00FE42EF">
              <w:rPr>
                <w:sz w:val="20"/>
                <w:szCs w:val="20"/>
              </w:rPr>
              <w:t xml:space="preserve">does not adequately </w:t>
            </w:r>
            <w:r w:rsidR="00B32BDD" w:rsidRPr="00B32BDD">
              <w:rPr>
                <w:sz w:val="20"/>
                <w:szCs w:val="20"/>
              </w:rPr>
              <w:t xml:space="preserve">address </w:t>
            </w:r>
            <w:r w:rsidR="00557D99" w:rsidRPr="00FE42EF">
              <w:rPr>
                <w:sz w:val="20"/>
                <w:szCs w:val="20"/>
              </w:rPr>
              <w:t xml:space="preserve">all key factors of </w:t>
            </w:r>
            <w:r w:rsidRPr="00FE42EF">
              <w:rPr>
                <w:sz w:val="20"/>
                <w:szCs w:val="20"/>
              </w:rPr>
              <w:t>accuracy, consistency, representation of the population, bias, efficiency and weakness of data</w:t>
            </w:r>
          </w:p>
          <w:p w:rsidR="00E35487" w:rsidRDefault="00E35487" w:rsidP="00557D99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557D99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(5.5)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2854" w:rsidRDefault="00557D99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Does not attempt to analyze any of the key factors of accuracy, consistency, representation of the population, bias, efficiency and weakness of data</w:t>
            </w:r>
          </w:p>
          <w:p w:rsidR="009B58AE" w:rsidRPr="00FE42EF" w:rsidRDefault="009B58AE" w:rsidP="0000517B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11A" w:rsidRPr="00FE42EF" w:rsidRDefault="00D3211A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5555E8" w:rsidRPr="00FE42EF" w:rsidTr="005555E8">
        <w:trPr>
          <w:trHeight w:val="845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D71" w:rsidRPr="00FE42EF" w:rsidRDefault="00426D71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Introduction/</w:t>
            </w:r>
          </w:p>
          <w:p w:rsidR="00426D71" w:rsidRPr="00FE42EF" w:rsidRDefault="00426D71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Statement of Problem:</w:t>
            </w:r>
          </w:p>
          <w:p w:rsidR="00C47E50" w:rsidRPr="00FE42EF" w:rsidRDefault="008864CB" w:rsidP="0000517B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Estimation Procedure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Default="00DA35DF" w:rsidP="00AB27B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Meets “Proficient” criteria </w:t>
            </w:r>
            <w:r w:rsidR="001E3D48" w:rsidRPr="00FE42EF">
              <w:rPr>
                <w:sz w:val="20"/>
                <w:szCs w:val="20"/>
              </w:rPr>
              <w:t>and</w:t>
            </w:r>
            <w:r w:rsidR="00CF0569" w:rsidRPr="00FE42EF">
              <w:rPr>
                <w:sz w:val="20"/>
                <w:szCs w:val="20"/>
              </w:rPr>
              <w:t xml:space="preserve"> </w:t>
            </w:r>
            <w:r w:rsidR="00A2145E" w:rsidRPr="00FE42EF">
              <w:rPr>
                <w:sz w:val="20"/>
                <w:szCs w:val="20"/>
              </w:rPr>
              <w:t xml:space="preserve">explanation </w:t>
            </w:r>
            <w:r w:rsidR="00CF0569" w:rsidRPr="00FE42EF">
              <w:rPr>
                <w:sz w:val="20"/>
                <w:szCs w:val="20"/>
              </w:rPr>
              <w:t>analyzes factors</w:t>
            </w:r>
            <w:r w:rsidR="00AB27BB" w:rsidRPr="00FE42EF">
              <w:rPr>
                <w:sz w:val="20"/>
                <w:szCs w:val="20"/>
              </w:rPr>
              <w:t xml:space="preserve"> in deter</w:t>
            </w:r>
            <w:r w:rsidR="00CF0569" w:rsidRPr="00FE42EF">
              <w:rPr>
                <w:sz w:val="20"/>
                <w:szCs w:val="20"/>
              </w:rPr>
              <w:t>min</w:t>
            </w:r>
            <w:r w:rsidR="00AB27BB" w:rsidRPr="00FE42EF">
              <w:rPr>
                <w:sz w:val="20"/>
                <w:szCs w:val="20"/>
              </w:rPr>
              <w:t>ing</w:t>
            </w:r>
            <w:r w:rsidR="00CF0569" w:rsidRPr="00FE42EF">
              <w:rPr>
                <w:sz w:val="20"/>
                <w:szCs w:val="20"/>
              </w:rPr>
              <w:t xml:space="preserve"> if an alternative est</w:t>
            </w:r>
            <w:r w:rsidR="00AB27BB" w:rsidRPr="00FE42EF">
              <w:rPr>
                <w:sz w:val="20"/>
                <w:szCs w:val="20"/>
              </w:rPr>
              <w:t>imation procedure is plausible</w:t>
            </w:r>
          </w:p>
          <w:p w:rsidR="009B58AE" w:rsidRPr="00FE42EF" w:rsidRDefault="009B58AE" w:rsidP="00AB27BB">
            <w:pPr>
              <w:snapToGrid w:val="0"/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(10)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D99" w:rsidRDefault="00557D99" w:rsidP="00A2145E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 xml:space="preserve">Explains the </w:t>
            </w:r>
            <w:r w:rsidR="00A2145E" w:rsidRPr="00FE42EF">
              <w:rPr>
                <w:rFonts w:cs="Calibri"/>
                <w:sz w:val="20"/>
                <w:szCs w:val="20"/>
              </w:rPr>
              <w:t xml:space="preserve">anticipated </w:t>
            </w:r>
            <w:r w:rsidRPr="00FE42EF">
              <w:rPr>
                <w:rFonts w:cs="Calibri"/>
                <w:sz w:val="20"/>
                <w:szCs w:val="20"/>
              </w:rPr>
              <w:t>estimations procedur</w:t>
            </w:r>
            <w:r w:rsidR="00A2145E" w:rsidRPr="00FE42EF">
              <w:rPr>
                <w:rFonts w:cs="Calibri"/>
                <w:sz w:val="20"/>
                <w:szCs w:val="20"/>
              </w:rPr>
              <w:t>e and why it was chosen</w:t>
            </w:r>
          </w:p>
          <w:p w:rsidR="00E35487" w:rsidRDefault="00E35487" w:rsidP="00A2145E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E35487" w:rsidRDefault="00E35487" w:rsidP="00A2145E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9B58AE" w:rsidRPr="00FE42EF" w:rsidRDefault="009B58AE" w:rsidP="00A2145E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(8.5)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5E" w:rsidRDefault="00A2145E" w:rsidP="00A2145E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Explains the anticipated estimations procedure, but does not give adequate reasons on why it was chosen</w:t>
            </w:r>
          </w:p>
          <w:p w:rsidR="00E35487" w:rsidRDefault="00E35487" w:rsidP="00A2145E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E35487" w:rsidRDefault="00E35487" w:rsidP="00A2145E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9B58AE" w:rsidRPr="00FE42EF" w:rsidRDefault="009B58AE" w:rsidP="00A2145E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(5.5)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569" w:rsidRDefault="00A77569" w:rsidP="00A2145E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Does not </w:t>
            </w:r>
            <w:r w:rsidR="00A2145E" w:rsidRPr="00FE42EF">
              <w:rPr>
                <w:sz w:val="20"/>
                <w:szCs w:val="20"/>
              </w:rPr>
              <w:t xml:space="preserve">explain the anticipated </w:t>
            </w:r>
            <w:r w:rsidR="00C16C84" w:rsidRPr="00FE42EF">
              <w:rPr>
                <w:sz w:val="20"/>
                <w:szCs w:val="20"/>
              </w:rPr>
              <w:t>estimation procedure</w:t>
            </w:r>
          </w:p>
          <w:p w:rsidR="00E35487" w:rsidRDefault="00E35487" w:rsidP="00A2145E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A2145E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A2145E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Pr="00FE42EF" w:rsidRDefault="00A77569" w:rsidP="0000517B">
            <w:pPr>
              <w:spacing w:after="0"/>
              <w:jc w:val="center"/>
              <w:rPr>
                <w:kern w:val="2"/>
                <w:sz w:val="20"/>
                <w:szCs w:val="20"/>
              </w:rPr>
            </w:pPr>
            <w:r w:rsidRPr="00FE42EF">
              <w:rPr>
                <w:kern w:val="2"/>
                <w:sz w:val="20"/>
                <w:szCs w:val="20"/>
              </w:rPr>
              <w:t>10</w:t>
            </w:r>
          </w:p>
        </w:tc>
      </w:tr>
      <w:tr w:rsidR="005555E8" w:rsidRPr="00FE42EF" w:rsidTr="005555E8">
        <w:trPr>
          <w:trHeight w:val="159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129" w:rsidRPr="00FE42EF" w:rsidRDefault="00911129" w:rsidP="00426D71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Regression Analysis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Default="00A77569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Meets “Proficient” criteria and</w:t>
            </w:r>
            <w:r w:rsidR="00CC26C4" w:rsidRPr="00FE42EF">
              <w:rPr>
                <w:sz w:val="20"/>
                <w:szCs w:val="20"/>
              </w:rPr>
              <w:t xml:space="preserve"> includes </w:t>
            </w:r>
            <w:r w:rsidR="002D7C6D" w:rsidRPr="00FE42EF">
              <w:rPr>
                <w:sz w:val="20"/>
                <w:szCs w:val="20"/>
              </w:rPr>
              <w:t>detailed analysis</w:t>
            </w:r>
            <w:r w:rsidR="00CC26C4" w:rsidRPr="00FE42EF">
              <w:rPr>
                <w:sz w:val="20"/>
                <w:szCs w:val="20"/>
              </w:rPr>
              <w:t xml:space="preserve"> of why the compu</w:t>
            </w:r>
            <w:r w:rsidR="00D349F0" w:rsidRPr="00FE42EF">
              <w:rPr>
                <w:sz w:val="20"/>
                <w:szCs w:val="20"/>
              </w:rPr>
              <w:t>tations were chosen or other appropriate models were selected</w:t>
            </w: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Default="00AB27BB" w:rsidP="00AB27B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Performs a regression analysis, computing </w:t>
            </w:r>
            <w:r w:rsidR="00911129" w:rsidRPr="00FE42EF">
              <w:rPr>
                <w:sz w:val="20"/>
                <w:szCs w:val="20"/>
              </w:rPr>
              <w:t xml:space="preserve">standard errors, t-stats, R2, coefficients (5% and 1%), </w:t>
            </w:r>
            <w:r w:rsidRPr="00FE42EF">
              <w:rPr>
                <w:sz w:val="20"/>
                <w:szCs w:val="20"/>
              </w:rPr>
              <w:t>and other possible models correctly</w:t>
            </w:r>
          </w:p>
          <w:p w:rsidR="00E35487" w:rsidRDefault="00E35487" w:rsidP="00AB27B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AB27B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AB27B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(8.5)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Default="00AB27BB" w:rsidP="00D349F0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Performs a</w:t>
            </w:r>
            <w:r w:rsidR="00D349F0" w:rsidRPr="00FE42EF">
              <w:rPr>
                <w:sz w:val="20"/>
                <w:szCs w:val="20"/>
              </w:rPr>
              <w:t xml:space="preserve"> regression analysis, computing </w:t>
            </w:r>
            <w:r w:rsidRPr="00FE42EF">
              <w:rPr>
                <w:sz w:val="20"/>
                <w:szCs w:val="20"/>
              </w:rPr>
              <w:t xml:space="preserve">standard errors, t-stats, R2, coefficients (5% and 1%), </w:t>
            </w:r>
            <w:r w:rsidR="00D349F0" w:rsidRPr="00FE42EF">
              <w:rPr>
                <w:sz w:val="20"/>
                <w:szCs w:val="20"/>
              </w:rPr>
              <w:t>or</w:t>
            </w:r>
            <w:r w:rsidRPr="00FE42EF">
              <w:rPr>
                <w:sz w:val="20"/>
                <w:szCs w:val="20"/>
              </w:rPr>
              <w:t xml:space="preserve"> other possible models, but </w:t>
            </w:r>
            <w:r w:rsidR="00D349F0" w:rsidRPr="00FE42EF">
              <w:rPr>
                <w:sz w:val="20"/>
                <w:szCs w:val="20"/>
              </w:rPr>
              <w:t xml:space="preserve">not all models are used or </w:t>
            </w:r>
            <w:r w:rsidRPr="00FE42EF">
              <w:rPr>
                <w:sz w:val="20"/>
                <w:szCs w:val="20"/>
              </w:rPr>
              <w:t>there are incorrect computations</w:t>
            </w:r>
          </w:p>
          <w:p w:rsidR="009B58AE" w:rsidRPr="00FE42EF" w:rsidRDefault="009B58AE" w:rsidP="00D349F0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(5.5)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569" w:rsidRDefault="00AB27BB" w:rsidP="00AB27B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Does not perform a regression analysis</w:t>
            </w:r>
          </w:p>
          <w:p w:rsidR="00E35487" w:rsidRDefault="00E35487" w:rsidP="00AB27B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AB27B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AB27B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AB27B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AB27BB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Pr="00FE42EF" w:rsidRDefault="00A77569" w:rsidP="0000517B">
            <w:pPr>
              <w:spacing w:after="0"/>
              <w:jc w:val="center"/>
              <w:rPr>
                <w:kern w:val="2"/>
                <w:sz w:val="20"/>
                <w:szCs w:val="20"/>
              </w:rPr>
            </w:pPr>
            <w:r w:rsidRPr="00FE42EF">
              <w:rPr>
                <w:kern w:val="2"/>
                <w:sz w:val="20"/>
                <w:szCs w:val="20"/>
              </w:rPr>
              <w:t>10</w:t>
            </w:r>
          </w:p>
        </w:tc>
      </w:tr>
      <w:tr w:rsidR="005555E8" w:rsidRPr="00FE42EF" w:rsidTr="005555E8">
        <w:trPr>
          <w:trHeight w:val="1925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129" w:rsidRPr="00FE42EF" w:rsidRDefault="00911129" w:rsidP="0000517B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Computer Output and Evaluation of Results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Default="00284ADD" w:rsidP="00284ADD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Meets “Proficient” criteria </w:t>
            </w:r>
            <w:r w:rsidR="00A77569" w:rsidRPr="00FE42EF">
              <w:rPr>
                <w:sz w:val="20"/>
                <w:szCs w:val="20"/>
              </w:rPr>
              <w:t xml:space="preserve">and </w:t>
            </w:r>
            <w:r w:rsidR="001A667F" w:rsidRPr="00FE42EF">
              <w:rPr>
                <w:sz w:val="20"/>
                <w:szCs w:val="20"/>
              </w:rPr>
              <w:t>provides insight into remaining issues to be addressed</w:t>
            </w:r>
          </w:p>
          <w:p w:rsidR="00E35487" w:rsidRDefault="00E35487" w:rsidP="00284ADD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284ADD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284ADD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284ADD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284ADD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284ADD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9F0" w:rsidRDefault="005B66BC" w:rsidP="005B66BC">
            <w:pPr>
              <w:pStyle w:val="ListParagraph"/>
              <w:spacing w:after="0" w:line="240" w:lineRule="auto"/>
              <w:ind w:left="47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Describes the regression analysis, including the data used to estimate the demand model, the results, an analysis of the results, and a description of remaining issues to be addressed</w:t>
            </w:r>
          </w:p>
          <w:p w:rsidR="00E35487" w:rsidRDefault="00E35487" w:rsidP="005B66BC">
            <w:pPr>
              <w:pStyle w:val="ListParagraph"/>
              <w:spacing w:after="0" w:line="240" w:lineRule="auto"/>
              <w:ind w:left="47"/>
              <w:rPr>
                <w:rFonts w:cs="Calibri"/>
                <w:sz w:val="20"/>
                <w:szCs w:val="20"/>
              </w:rPr>
            </w:pPr>
          </w:p>
          <w:p w:rsidR="00E35487" w:rsidRDefault="00E35487" w:rsidP="005B66BC">
            <w:pPr>
              <w:pStyle w:val="ListParagraph"/>
              <w:spacing w:after="0" w:line="240" w:lineRule="auto"/>
              <w:ind w:left="47"/>
              <w:rPr>
                <w:rFonts w:cs="Calibri"/>
                <w:sz w:val="20"/>
                <w:szCs w:val="20"/>
              </w:rPr>
            </w:pPr>
          </w:p>
          <w:p w:rsidR="009B58AE" w:rsidRPr="00FE42EF" w:rsidRDefault="009B58AE" w:rsidP="005B66BC">
            <w:pPr>
              <w:pStyle w:val="ListParagraph"/>
              <w:spacing w:after="0" w:line="240" w:lineRule="auto"/>
              <w:ind w:left="47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(8.5)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Default="00BF1641" w:rsidP="00BF164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Describes most aspects of the regression analysis (data used to estimate the demand model, the results, an analysis of the results, and a description of remaining issues to be addressed), but misses main components or description is lacking in detail</w:t>
            </w:r>
          </w:p>
          <w:p w:rsidR="009B58AE" w:rsidRPr="00FE42EF" w:rsidRDefault="009B58AE" w:rsidP="00BF1641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(5.5)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569" w:rsidRDefault="00A77569" w:rsidP="00BF164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Does </w:t>
            </w:r>
            <w:r w:rsidR="00C16C84" w:rsidRPr="00FE42EF">
              <w:rPr>
                <w:sz w:val="20"/>
                <w:szCs w:val="20"/>
              </w:rPr>
              <w:t xml:space="preserve">not </w:t>
            </w:r>
            <w:r w:rsidR="00BF1641" w:rsidRPr="00FE42EF">
              <w:rPr>
                <w:rFonts w:cs="Calibri"/>
                <w:sz w:val="20"/>
                <w:szCs w:val="20"/>
              </w:rPr>
              <w:t>describes the regression analysis</w:t>
            </w:r>
          </w:p>
          <w:p w:rsidR="00E35487" w:rsidRDefault="00E35487" w:rsidP="00BF164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E35487" w:rsidRDefault="00E35487" w:rsidP="00BF164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E35487" w:rsidRDefault="00E35487" w:rsidP="00BF164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E35487" w:rsidRDefault="00E35487" w:rsidP="00BF164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E35487" w:rsidRDefault="00E35487" w:rsidP="00BF164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E35487" w:rsidRDefault="00E35487" w:rsidP="00BF1641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9B58AE" w:rsidRPr="00FE42EF" w:rsidRDefault="009B58AE" w:rsidP="00BF1641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(0)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Pr="00FE42EF" w:rsidRDefault="00A77569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10</w:t>
            </w:r>
          </w:p>
        </w:tc>
      </w:tr>
      <w:tr w:rsidR="005555E8" w:rsidRPr="00FE42EF" w:rsidTr="005555E8">
        <w:trPr>
          <w:trHeight w:val="159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569" w:rsidRPr="00FE42EF" w:rsidRDefault="00426D71" w:rsidP="0000517B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 xml:space="preserve">Statistical </w:t>
            </w:r>
            <w:r w:rsidR="00911129" w:rsidRPr="00FE42EF">
              <w:rPr>
                <w:b/>
                <w:sz w:val="20"/>
                <w:szCs w:val="20"/>
              </w:rPr>
              <w:t xml:space="preserve">Analysis of Results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Default="00A77569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Meets “Proficient” and </w:t>
            </w:r>
            <w:r w:rsidR="006E2560" w:rsidRPr="00FE42EF">
              <w:rPr>
                <w:sz w:val="20"/>
                <w:szCs w:val="20"/>
              </w:rPr>
              <w:t xml:space="preserve">provides insight into </w:t>
            </w:r>
            <w:r w:rsidR="00CB7D8F" w:rsidRPr="00FE42EF">
              <w:rPr>
                <w:sz w:val="20"/>
                <w:szCs w:val="20"/>
              </w:rPr>
              <w:t>resolving contradictory results</w:t>
            </w: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Default="00CB7D8F" w:rsidP="0000517B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Interprets </w:t>
            </w:r>
            <w:r w:rsidRPr="00FE42EF">
              <w:rPr>
                <w:rFonts w:cs="Calibri"/>
                <w:sz w:val="20"/>
                <w:szCs w:val="20"/>
              </w:rPr>
              <w:t>results of performed tests for their implications and determines consistencies or contradictions</w:t>
            </w:r>
          </w:p>
          <w:p w:rsidR="00E35487" w:rsidRDefault="00E35487" w:rsidP="0000517B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9B58AE" w:rsidRPr="00FE42EF" w:rsidRDefault="009B58AE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(8.5)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Default="00CB7D8F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Interprets </w:t>
            </w:r>
            <w:r w:rsidRPr="00FE42EF">
              <w:rPr>
                <w:rFonts w:cs="Calibri"/>
                <w:sz w:val="20"/>
                <w:szCs w:val="20"/>
              </w:rPr>
              <w:t xml:space="preserve">results of performed tests for their implications and determines consistencies or contradictions, but interpretation includes </w:t>
            </w:r>
            <w:r w:rsidRPr="00FE42EF">
              <w:rPr>
                <w:sz w:val="20"/>
                <w:szCs w:val="20"/>
              </w:rPr>
              <w:t>inaccuracies or is not adequately detailed</w:t>
            </w:r>
          </w:p>
          <w:p w:rsidR="009B58AE" w:rsidRPr="00FE42EF" w:rsidRDefault="009B58AE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(5.5)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7569" w:rsidRDefault="00CB7D8F" w:rsidP="0000517B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 xml:space="preserve">Does not interpret </w:t>
            </w:r>
            <w:r w:rsidRPr="00FE42EF">
              <w:rPr>
                <w:rFonts w:cs="Calibri"/>
                <w:sz w:val="20"/>
                <w:szCs w:val="20"/>
              </w:rPr>
              <w:t>results of performed tests for their implications</w:t>
            </w:r>
          </w:p>
          <w:p w:rsidR="00E35487" w:rsidRDefault="00E35487" w:rsidP="0000517B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E35487" w:rsidRDefault="00E35487" w:rsidP="0000517B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  <w:p w:rsidR="009B58AE" w:rsidRPr="00FE42EF" w:rsidRDefault="009B58AE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(0)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569" w:rsidRPr="00FE42EF" w:rsidRDefault="00A77569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10</w:t>
            </w:r>
          </w:p>
        </w:tc>
      </w:tr>
    </w:tbl>
    <w:p w:rsidR="00E9388D" w:rsidRDefault="00E9388D"/>
    <w:p w:rsidR="00E9388D" w:rsidRDefault="00E9388D"/>
    <w:p w:rsidR="00E9388D" w:rsidRDefault="00E9388D"/>
    <w:tbl>
      <w:tblPr>
        <w:tblW w:w="14205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73"/>
        <w:gridCol w:w="2610"/>
        <w:gridCol w:w="2970"/>
        <w:gridCol w:w="3330"/>
        <w:gridCol w:w="2610"/>
        <w:gridCol w:w="712"/>
      </w:tblGrid>
      <w:tr w:rsidR="005555E8" w:rsidRPr="00FE42EF" w:rsidTr="005555E8">
        <w:trPr>
          <w:trHeight w:val="159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129" w:rsidRPr="00FE42EF" w:rsidRDefault="00911129" w:rsidP="0000517B">
            <w:pPr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Conclusion</w:t>
            </w:r>
            <w:r w:rsidR="00426D71" w:rsidRPr="00FE42EF">
              <w:rPr>
                <w:b/>
                <w:sz w:val="20"/>
                <w:szCs w:val="20"/>
              </w:rPr>
              <w:t xml:space="preserve"> and General Comments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29" w:rsidRDefault="00192E1D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Meets “Proficient” and insightfully interprets multiple scenarios of t</w:t>
            </w:r>
            <w:r w:rsidR="00050DBF" w:rsidRPr="00FE42EF">
              <w:rPr>
                <w:sz w:val="20"/>
                <w:szCs w:val="20"/>
              </w:rPr>
              <w:t>he changing model of the future</w:t>
            </w:r>
          </w:p>
          <w:p w:rsidR="00874CBF" w:rsidRDefault="00874CBF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874CBF" w:rsidRDefault="00874CBF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874CBF" w:rsidRPr="00FE42EF" w:rsidRDefault="00874CBF" w:rsidP="0000517B">
            <w:pPr>
              <w:snapToGrid w:val="0"/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29" w:rsidRDefault="00DA3E2E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Applies key take-a-ways of project to personal or professional life</w:t>
            </w:r>
            <w:r w:rsidR="00050DBF" w:rsidRPr="00FE42EF">
              <w:rPr>
                <w:sz w:val="20"/>
                <w:szCs w:val="20"/>
              </w:rPr>
              <w:t>,</w:t>
            </w:r>
            <w:r w:rsidR="00E35487">
              <w:rPr>
                <w:sz w:val="20"/>
                <w:szCs w:val="20"/>
              </w:rPr>
              <w:t xml:space="preserve"> ci</w:t>
            </w:r>
            <w:r w:rsidRPr="00FE42EF">
              <w:rPr>
                <w:sz w:val="20"/>
                <w:szCs w:val="20"/>
              </w:rPr>
              <w:t>ting concrete or hypothet</w:t>
            </w:r>
            <w:r w:rsidR="00A53805" w:rsidRPr="00FE42EF">
              <w:rPr>
                <w:sz w:val="20"/>
                <w:szCs w:val="20"/>
              </w:rPr>
              <w:t xml:space="preserve">ical examples </w:t>
            </w:r>
            <w:r w:rsidR="00050DBF" w:rsidRPr="00FE42EF">
              <w:rPr>
                <w:sz w:val="20"/>
                <w:szCs w:val="20"/>
              </w:rPr>
              <w:t xml:space="preserve">supporting conclusions </w:t>
            </w:r>
            <w:r w:rsidR="00A53805" w:rsidRPr="00FE42EF">
              <w:rPr>
                <w:sz w:val="20"/>
                <w:szCs w:val="20"/>
              </w:rPr>
              <w:t>and includes how this given model may change in the future</w:t>
            </w:r>
          </w:p>
          <w:p w:rsidR="00874CBF" w:rsidRPr="00FE42EF" w:rsidRDefault="00874CBF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(4.25)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29" w:rsidRDefault="008251F3" w:rsidP="00050DBF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Applies key take-a-ways of project to personal or professional life</w:t>
            </w:r>
            <w:r w:rsidR="00050DBF" w:rsidRPr="00FE42EF">
              <w:rPr>
                <w:sz w:val="20"/>
                <w:szCs w:val="20"/>
              </w:rPr>
              <w:t xml:space="preserve">, but </w:t>
            </w:r>
            <w:r w:rsidRPr="00FE42EF">
              <w:rPr>
                <w:sz w:val="20"/>
                <w:szCs w:val="20"/>
              </w:rPr>
              <w:t xml:space="preserve">with gaps in hypothetical examples </w:t>
            </w:r>
            <w:r w:rsidR="00050DBF" w:rsidRPr="00FE42EF">
              <w:rPr>
                <w:sz w:val="20"/>
                <w:szCs w:val="20"/>
              </w:rPr>
              <w:t xml:space="preserve">or does not </w:t>
            </w:r>
            <w:r w:rsidR="00B03351">
              <w:rPr>
                <w:sz w:val="20"/>
                <w:szCs w:val="20"/>
              </w:rPr>
              <w:t>include</w:t>
            </w:r>
            <w:r w:rsidRPr="00FE42EF">
              <w:rPr>
                <w:sz w:val="20"/>
                <w:szCs w:val="20"/>
              </w:rPr>
              <w:t xml:space="preserve"> how th</w:t>
            </w:r>
            <w:r w:rsidR="00050DBF" w:rsidRPr="00FE42EF">
              <w:rPr>
                <w:sz w:val="20"/>
                <w:szCs w:val="20"/>
              </w:rPr>
              <w:t>e</w:t>
            </w:r>
            <w:r w:rsidRPr="00FE42EF">
              <w:rPr>
                <w:sz w:val="20"/>
                <w:szCs w:val="20"/>
              </w:rPr>
              <w:t xml:space="preserve"> given model may change in the future</w:t>
            </w:r>
          </w:p>
          <w:p w:rsidR="00874CBF" w:rsidRDefault="00874CBF" w:rsidP="00050DBF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874CBF" w:rsidRPr="00FE42EF" w:rsidRDefault="00874CBF" w:rsidP="00050DBF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(2.75)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129" w:rsidRDefault="008251F3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Does not apply key take-a-ways</w:t>
            </w:r>
            <w:r w:rsidR="00050DBF" w:rsidRPr="00FE42EF">
              <w:rPr>
                <w:sz w:val="20"/>
                <w:szCs w:val="20"/>
              </w:rPr>
              <w:t xml:space="preserve"> of project to personal or professional life</w:t>
            </w:r>
          </w:p>
          <w:p w:rsidR="00874CBF" w:rsidRDefault="00874CBF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874CBF" w:rsidRDefault="00874CBF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874CBF" w:rsidRDefault="00874CBF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874CBF" w:rsidRPr="00FE42EF" w:rsidRDefault="00874CBF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29" w:rsidRPr="00FE42EF" w:rsidRDefault="00874CBF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</w:tr>
      <w:tr w:rsidR="005555E8" w:rsidRPr="00FE42EF" w:rsidTr="005555E8">
        <w:trPr>
          <w:trHeight w:val="159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569" w:rsidRPr="00FE42EF" w:rsidRDefault="00A77569" w:rsidP="0000517B">
            <w:pPr>
              <w:snapToGrid w:val="0"/>
              <w:spacing w:after="0"/>
              <w:jc w:val="center"/>
              <w:rPr>
                <w:rFonts w:cs="Calibri"/>
                <w:b/>
                <w:kern w:val="2"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Articulation of Response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569" w:rsidRDefault="00A77569" w:rsidP="00DB4FD7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Submission is free of errors related to citations, grammar, spelling, syntax, and organization and is presented in a professional and easy-to-read format</w:t>
            </w:r>
          </w:p>
          <w:p w:rsidR="009B58AE" w:rsidRPr="00FE42EF" w:rsidRDefault="009B58AE" w:rsidP="00DB4FD7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569" w:rsidRDefault="00A77569" w:rsidP="00DB4FD7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Submission has no major errors related to citations, grammar, spelling, syntax, or organization</w:t>
            </w:r>
          </w:p>
          <w:p w:rsidR="00E35487" w:rsidRDefault="00E35487" w:rsidP="00DB4FD7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DB4FD7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E35487" w:rsidRDefault="00E35487" w:rsidP="00DB4FD7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DB4FD7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(4.25)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569" w:rsidRDefault="00A77569" w:rsidP="0000517B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Submission has major errors related to citations, grammar, spelling, syntax, or organization that negatively impact readability and articulation of main ideas</w:t>
            </w:r>
          </w:p>
          <w:p w:rsidR="00E35487" w:rsidRDefault="00E35487" w:rsidP="0000517B">
            <w:pPr>
              <w:snapToGrid w:val="0"/>
              <w:spacing w:after="0"/>
              <w:rPr>
                <w:sz w:val="20"/>
                <w:szCs w:val="20"/>
              </w:rPr>
            </w:pPr>
          </w:p>
          <w:p w:rsidR="009B58AE" w:rsidRPr="00FE42EF" w:rsidRDefault="009B58AE" w:rsidP="0000517B">
            <w:pPr>
              <w:snapToGri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(2.75)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569" w:rsidRDefault="00A77569" w:rsidP="00DB4FD7">
            <w:pPr>
              <w:snapToGrid w:val="0"/>
              <w:spacing w:after="0"/>
              <w:rPr>
                <w:sz w:val="20"/>
                <w:szCs w:val="20"/>
              </w:rPr>
            </w:pPr>
            <w:r w:rsidRPr="00FE42EF">
              <w:rPr>
                <w:sz w:val="20"/>
                <w:szCs w:val="20"/>
              </w:rPr>
              <w:t>Submission has critical errors related to citations, grammar, spelling, syntax, or organization that prevent understanding of ideas</w:t>
            </w:r>
          </w:p>
          <w:p w:rsidR="00E35487" w:rsidRDefault="00E35487" w:rsidP="009B58AE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</w:p>
          <w:p w:rsidR="009B58AE" w:rsidRPr="00FE42EF" w:rsidRDefault="009B58AE" w:rsidP="009B58AE">
            <w:pPr>
              <w:snapToGrid w:val="0"/>
              <w:spacing w:after="0"/>
              <w:rPr>
                <w:kern w:val="2"/>
                <w:sz w:val="20"/>
                <w:szCs w:val="20"/>
              </w:rPr>
            </w:pPr>
            <w:r w:rsidRPr="009B58AE">
              <w:rPr>
                <w:kern w:val="2"/>
                <w:sz w:val="20"/>
                <w:szCs w:val="20"/>
              </w:rPr>
              <w:t>(0</w:t>
            </w:r>
            <w:r>
              <w:rPr>
                <w:kern w:val="2"/>
                <w:sz w:val="20"/>
                <w:szCs w:val="20"/>
              </w:rPr>
              <w:t xml:space="preserve">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569" w:rsidRPr="00FE42EF" w:rsidRDefault="00A77569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FE42EF">
              <w:rPr>
                <w:rFonts w:cs="Calibri"/>
                <w:sz w:val="20"/>
                <w:szCs w:val="20"/>
              </w:rPr>
              <w:t>5</w:t>
            </w:r>
          </w:p>
        </w:tc>
      </w:tr>
      <w:tr w:rsidR="005555E8" w:rsidRPr="00FE42EF" w:rsidTr="005555E8">
        <w:trPr>
          <w:trHeight w:val="350"/>
          <w:jc w:val="center"/>
        </w:trPr>
        <w:tc>
          <w:tcPr>
            <w:tcW w:w="13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7569" w:rsidRPr="00FE42EF" w:rsidRDefault="00A77569" w:rsidP="0000517B">
            <w:pPr>
              <w:snapToGrid w:val="0"/>
              <w:spacing w:after="0"/>
              <w:jc w:val="right"/>
              <w:rPr>
                <w:b/>
                <w:kern w:val="2"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Total</w:t>
            </w:r>
          </w:p>
          <w:p w:rsidR="00A77569" w:rsidRPr="00FE42EF" w:rsidRDefault="00A77569" w:rsidP="0000517B">
            <w:pPr>
              <w:snapToGrid w:val="0"/>
              <w:spacing w:after="0"/>
              <w:rPr>
                <w:b/>
                <w:kern w:val="2"/>
                <w:sz w:val="20"/>
                <w:szCs w:val="20"/>
              </w:rPr>
            </w:pPr>
            <w:r w:rsidRPr="00FE42EF">
              <w:rPr>
                <w:b/>
                <w:sz w:val="20"/>
                <w:szCs w:val="20"/>
              </w:rPr>
              <w:t>Comments: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569" w:rsidRPr="00FE42EF" w:rsidRDefault="00A77569" w:rsidP="0000517B">
            <w:pPr>
              <w:pStyle w:val="NormalWeb"/>
              <w:shd w:val="clear" w:color="auto" w:fill="FFFFFF"/>
              <w:tabs>
                <w:tab w:val="left" w:pos="720"/>
              </w:tabs>
              <w:snapToGrid w:val="0"/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FE42EF">
              <w:rPr>
                <w:rFonts w:cs="Calibri"/>
                <w:b/>
                <w:sz w:val="20"/>
                <w:szCs w:val="20"/>
              </w:rPr>
              <w:t>100%</w:t>
            </w:r>
          </w:p>
        </w:tc>
      </w:tr>
    </w:tbl>
    <w:p w:rsidR="0028796C" w:rsidRPr="005555E8" w:rsidRDefault="0028796C" w:rsidP="0000517B">
      <w:pPr>
        <w:spacing w:after="0"/>
        <w:rPr>
          <w:rFonts w:eastAsia="Times New Roman" w:cs="Calibri"/>
          <w:b/>
          <w:kern w:val="0"/>
          <w:sz w:val="32"/>
          <w:szCs w:val="32"/>
          <w:lang w:eastAsia="en-US"/>
        </w:rPr>
      </w:pPr>
    </w:p>
    <w:sectPr w:rsidR="0028796C" w:rsidRPr="005555E8" w:rsidSect="004F7970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D15" w:rsidRDefault="005E6D15" w:rsidP="004F7970">
      <w:pPr>
        <w:spacing w:after="0"/>
      </w:pPr>
      <w:r>
        <w:separator/>
      </w:r>
    </w:p>
  </w:endnote>
  <w:endnote w:type="continuationSeparator" w:id="0">
    <w:p w:rsidR="005E6D15" w:rsidRDefault="005E6D15" w:rsidP="004F7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font314">
    <w:altName w:val="Times New Roman"/>
    <w:charset w:val="A1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Bold">
    <w:panose1 w:val="020F0702030404030204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D15" w:rsidRDefault="005E6D15" w:rsidP="004F7970">
      <w:pPr>
        <w:spacing w:after="0"/>
      </w:pPr>
      <w:r>
        <w:separator/>
      </w:r>
    </w:p>
  </w:footnote>
  <w:footnote w:type="continuationSeparator" w:id="0">
    <w:p w:rsidR="005E6D15" w:rsidRDefault="005E6D15" w:rsidP="004F79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970" w:rsidRDefault="00814177" w:rsidP="004F7970">
    <w:pPr>
      <w:pStyle w:val="Header"/>
      <w:jc w:val="center"/>
    </w:pPr>
    <w:r w:rsidRPr="00FC7ADE">
      <w:rPr>
        <w:noProof/>
        <w:lang w:val="en-US" w:eastAsia="en-US"/>
      </w:rPr>
      <w:drawing>
        <wp:inline distT="0" distB="0" distL="0" distR="0">
          <wp:extent cx="2743200" cy="409575"/>
          <wp:effectExtent l="0" t="0" r="0" b="9525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1F403D"/>
    <w:multiLevelType w:val="hybridMultilevel"/>
    <w:tmpl w:val="535EC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786AE2"/>
    <w:multiLevelType w:val="hybridMultilevel"/>
    <w:tmpl w:val="846CC608"/>
    <w:lvl w:ilvl="0" w:tplc="020A7E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93375E"/>
    <w:multiLevelType w:val="hybridMultilevel"/>
    <w:tmpl w:val="F9D87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01914"/>
    <w:multiLevelType w:val="hybridMultilevel"/>
    <w:tmpl w:val="AEBA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43F6F"/>
    <w:multiLevelType w:val="hybridMultilevel"/>
    <w:tmpl w:val="359ABEA4"/>
    <w:lvl w:ilvl="0" w:tplc="5A4A2C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C630A6"/>
    <w:multiLevelType w:val="hybridMultilevel"/>
    <w:tmpl w:val="79EE4618"/>
    <w:lvl w:ilvl="0" w:tplc="31668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83542"/>
    <w:multiLevelType w:val="hybridMultilevel"/>
    <w:tmpl w:val="268893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E655C"/>
    <w:multiLevelType w:val="hybridMultilevel"/>
    <w:tmpl w:val="8BC4746A"/>
    <w:lvl w:ilvl="0" w:tplc="DC4253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4497E"/>
    <w:multiLevelType w:val="hybridMultilevel"/>
    <w:tmpl w:val="7A06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A73CD"/>
    <w:multiLevelType w:val="multilevel"/>
    <w:tmpl w:val="8A14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5C275C"/>
    <w:multiLevelType w:val="hybridMultilevel"/>
    <w:tmpl w:val="5B64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92D35"/>
    <w:multiLevelType w:val="hybridMultilevel"/>
    <w:tmpl w:val="AEBA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F48A8"/>
    <w:multiLevelType w:val="hybridMultilevel"/>
    <w:tmpl w:val="251E4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EC1216"/>
    <w:multiLevelType w:val="hybridMultilevel"/>
    <w:tmpl w:val="E2D0EE9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965531"/>
    <w:multiLevelType w:val="multilevel"/>
    <w:tmpl w:val="A2E0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89613D"/>
    <w:multiLevelType w:val="hybridMultilevel"/>
    <w:tmpl w:val="25B2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14984"/>
    <w:multiLevelType w:val="multilevel"/>
    <w:tmpl w:val="0A66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777548"/>
    <w:multiLevelType w:val="hybridMultilevel"/>
    <w:tmpl w:val="A8C4DFB2"/>
    <w:lvl w:ilvl="0" w:tplc="BB623682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E73E0"/>
    <w:multiLevelType w:val="hybridMultilevel"/>
    <w:tmpl w:val="01601D60"/>
    <w:lvl w:ilvl="0" w:tplc="7EDC3FC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442CAE"/>
    <w:multiLevelType w:val="hybridMultilevel"/>
    <w:tmpl w:val="84B4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A7FEC"/>
    <w:multiLevelType w:val="hybridMultilevel"/>
    <w:tmpl w:val="B276E0B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E747315"/>
    <w:multiLevelType w:val="hybridMultilevel"/>
    <w:tmpl w:val="8104F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27909"/>
    <w:multiLevelType w:val="hybridMultilevel"/>
    <w:tmpl w:val="2358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556B26"/>
    <w:multiLevelType w:val="hybridMultilevel"/>
    <w:tmpl w:val="E258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B5A2B"/>
    <w:multiLevelType w:val="hybridMultilevel"/>
    <w:tmpl w:val="E6AA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F2033"/>
    <w:multiLevelType w:val="hybridMultilevel"/>
    <w:tmpl w:val="744E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634E4"/>
    <w:multiLevelType w:val="multilevel"/>
    <w:tmpl w:val="8088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D35274"/>
    <w:multiLevelType w:val="hybridMultilevel"/>
    <w:tmpl w:val="CB946EEC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F13EB2"/>
    <w:multiLevelType w:val="hybridMultilevel"/>
    <w:tmpl w:val="090C87BA"/>
    <w:lvl w:ilvl="0" w:tplc="04090013">
      <w:start w:val="1"/>
      <w:numFmt w:val="upperRoman"/>
      <w:lvlText w:val="%1."/>
      <w:lvlJc w:val="righ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62941700"/>
    <w:multiLevelType w:val="hybridMultilevel"/>
    <w:tmpl w:val="270427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69C405A"/>
    <w:multiLevelType w:val="hybridMultilevel"/>
    <w:tmpl w:val="61404236"/>
    <w:lvl w:ilvl="0" w:tplc="CC962F3C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47C29"/>
    <w:multiLevelType w:val="hybridMultilevel"/>
    <w:tmpl w:val="E99A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C90CE1"/>
    <w:multiLevelType w:val="hybridMultilevel"/>
    <w:tmpl w:val="8110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B01BD"/>
    <w:multiLevelType w:val="hybridMultilevel"/>
    <w:tmpl w:val="ADFACB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476755"/>
    <w:multiLevelType w:val="hybridMultilevel"/>
    <w:tmpl w:val="EFF41E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46355DC"/>
    <w:multiLevelType w:val="hybridMultilevel"/>
    <w:tmpl w:val="52227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37ED8"/>
    <w:multiLevelType w:val="hybridMultilevel"/>
    <w:tmpl w:val="CB503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052F7F"/>
    <w:multiLevelType w:val="hybridMultilevel"/>
    <w:tmpl w:val="D0DE8F4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5"/>
  </w:num>
  <w:num w:numId="5">
    <w:abstractNumId w:val="13"/>
  </w:num>
  <w:num w:numId="6">
    <w:abstractNumId w:val="34"/>
  </w:num>
  <w:num w:numId="7">
    <w:abstractNumId w:val="21"/>
  </w:num>
  <w:num w:numId="8">
    <w:abstractNumId w:val="16"/>
  </w:num>
  <w:num w:numId="9">
    <w:abstractNumId w:val="17"/>
  </w:num>
  <w:num w:numId="10">
    <w:abstractNumId w:val="4"/>
  </w:num>
  <w:num w:numId="11">
    <w:abstractNumId w:val="24"/>
  </w:num>
  <w:num w:numId="12">
    <w:abstractNumId w:val="33"/>
  </w:num>
  <w:num w:numId="13">
    <w:abstractNumId w:val="15"/>
  </w:num>
  <w:num w:numId="14">
    <w:abstractNumId w:val="2"/>
  </w:num>
  <w:num w:numId="15">
    <w:abstractNumId w:val="10"/>
  </w:num>
  <w:num w:numId="16">
    <w:abstractNumId w:val="11"/>
  </w:num>
  <w:num w:numId="17">
    <w:abstractNumId w:val="14"/>
  </w:num>
  <w:num w:numId="18">
    <w:abstractNumId w:val="26"/>
  </w:num>
  <w:num w:numId="19">
    <w:abstractNumId w:val="37"/>
  </w:num>
  <w:num w:numId="20">
    <w:abstractNumId w:val="12"/>
  </w:num>
  <w:num w:numId="21">
    <w:abstractNumId w:val="18"/>
  </w:num>
  <w:num w:numId="22">
    <w:abstractNumId w:val="28"/>
  </w:num>
  <w:num w:numId="23">
    <w:abstractNumId w:val="27"/>
  </w:num>
  <w:num w:numId="24">
    <w:abstractNumId w:val="23"/>
  </w:num>
  <w:num w:numId="25">
    <w:abstractNumId w:val="7"/>
  </w:num>
  <w:num w:numId="26">
    <w:abstractNumId w:val="39"/>
  </w:num>
  <w:num w:numId="27">
    <w:abstractNumId w:val="25"/>
  </w:num>
  <w:num w:numId="28">
    <w:abstractNumId w:val="29"/>
  </w:num>
  <w:num w:numId="29">
    <w:abstractNumId w:val="22"/>
  </w:num>
  <w:num w:numId="30">
    <w:abstractNumId w:val="30"/>
  </w:num>
  <w:num w:numId="31">
    <w:abstractNumId w:val="3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0"/>
  </w:num>
  <w:num w:numId="37">
    <w:abstractNumId w:val="9"/>
  </w:num>
  <w:num w:numId="38">
    <w:abstractNumId w:val="6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F0"/>
    <w:rsid w:val="00002A50"/>
    <w:rsid w:val="0000517B"/>
    <w:rsid w:val="00006C2D"/>
    <w:rsid w:val="00034B95"/>
    <w:rsid w:val="000376D7"/>
    <w:rsid w:val="000446D9"/>
    <w:rsid w:val="0004483D"/>
    <w:rsid w:val="000459D8"/>
    <w:rsid w:val="000472C1"/>
    <w:rsid w:val="00050DBF"/>
    <w:rsid w:val="00054308"/>
    <w:rsid w:val="00061710"/>
    <w:rsid w:val="000856AC"/>
    <w:rsid w:val="0009719F"/>
    <w:rsid w:val="0009735B"/>
    <w:rsid w:val="000A058D"/>
    <w:rsid w:val="000B16FB"/>
    <w:rsid w:val="000D28FE"/>
    <w:rsid w:val="000D376C"/>
    <w:rsid w:val="000D4673"/>
    <w:rsid w:val="000D7B27"/>
    <w:rsid w:val="000E5045"/>
    <w:rsid w:val="000E7C86"/>
    <w:rsid w:val="000F0693"/>
    <w:rsid w:val="000F4CCA"/>
    <w:rsid w:val="000F51FC"/>
    <w:rsid w:val="000F52ED"/>
    <w:rsid w:val="00110D4C"/>
    <w:rsid w:val="00110EE7"/>
    <w:rsid w:val="00115623"/>
    <w:rsid w:val="001229CE"/>
    <w:rsid w:val="00125D7C"/>
    <w:rsid w:val="00127EE0"/>
    <w:rsid w:val="00135D73"/>
    <w:rsid w:val="00137EA3"/>
    <w:rsid w:val="001403ED"/>
    <w:rsid w:val="00151C6E"/>
    <w:rsid w:val="00156A5F"/>
    <w:rsid w:val="001619C3"/>
    <w:rsid w:val="00166BC4"/>
    <w:rsid w:val="00177277"/>
    <w:rsid w:val="00185DF0"/>
    <w:rsid w:val="00192E1D"/>
    <w:rsid w:val="0019368A"/>
    <w:rsid w:val="001A176C"/>
    <w:rsid w:val="001A667F"/>
    <w:rsid w:val="001A6E92"/>
    <w:rsid w:val="001C08ED"/>
    <w:rsid w:val="001C0A44"/>
    <w:rsid w:val="001E3D48"/>
    <w:rsid w:val="00207903"/>
    <w:rsid w:val="00213D2F"/>
    <w:rsid w:val="0022681B"/>
    <w:rsid w:val="0025591A"/>
    <w:rsid w:val="00265160"/>
    <w:rsid w:val="00265326"/>
    <w:rsid w:val="00266FBA"/>
    <w:rsid w:val="00270ADE"/>
    <w:rsid w:val="0028322A"/>
    <w:rsid w:val="00284ADD"/>
    <w:rsid w:val="002856CF"/>
    <w:rsid w:val="0028796C"/>
    <w:rsid w:val="002A2D9A"/>
    <w:rsid w:val="002A5D54"/>
    <w:rsid w:val="002A77EA"/>
    <w:rsid w:val="002B21A7"/>
    <w:rsid w:val="002B4EEC"/>
    <w:rsid w:val="002B7B6C"/>
    <w:rsid w:val="002C5942"/>
    <w:rsid w:val="002D5327"/>
    <w:rsid w:val="002D7C6D"/>
    <w:rsid w:val="002E36BB"/>
    <w:rsid w:val="002F79BC"/>
    <w:rsid w:val="00304A2B"/>
    <w:rsid w:val="00305D7D"/>
    <w:rsid w:val="00307386"/>
    <w:rsid w:val="00322558"/>
    <w:rsid w:val="003358A4"/>
    <w:rsid w:val="003364AC"/>
    <w:rsid w:val="00341FC3"/>
    <w:rsid w:val="0034636B"/>
    <w:rsid w:val="003576AD"/>
    <w:rsid w:val="00381246"/>
    <w:rsid w:val="00382676"/>
    <w:rsid w:val="0038297B"/>
    <w:rsid w:val="00387E09"/>
    <w:rsid w:val="003904EA"/>
    <w:rsid w:val="003977BA"/>
    <w:rsid w:val="00397CE2"/>
    <w:rsid w:val="00397D9B"/>
    <w:rsid w:val="003A473D"/>
    <w:rsid w:val="003C783D"/>
    <w:rsid w:val="003D1F1F"/>
    <w:rsid w:val="003E31F3"/>
    <w:rsid w:val="003F0545"/>
    <w:rsid w:val="00402F61"/>
    <w:rsid w:val="0040447B"/>
    <w:rsid w:val="00416A4A"/>
    <w:rsid w:val="00426D71"/>
    <w:rsid w:val="00445874"/>
    <w:rsid w:val="004648F5"/>
    <w:rsid w:val="00481DA5"/>
    <w:rsid w:val="00484B37"/>
    <w:rsid w:val="004A0FBB"/>
    <w:rsid w:val="004B0BB3"/>
    <w:rsid w:val="004B1692"/>
    <w:rsid w:val="004B2403"/>
    <w:rsid w:val="004B2636"/>
    <w:rsid w:val="004B3C3B"/>
    <w:rsid w:val="004B444B"/>
    <w:rsid w:val="004C10CC"/>
    <w:rsid w:val="004D1308"/>
    <w:rsid w:val="004E098D"/>
    <w:rsid w:val="004E5D96"/>
    <w:rsid w:val="004E6CC7"/>
    <w:rsid w:val="004F7970"/>
    <w:rsid w:val="00505F03"/>
    <w:rsid w:val="00506916"/>
    <w:rsid w:val="0052361A"/>
    <w:rsid w:val="005300CE"/>
    <w:rsid w:val="005306A3"/>
    <w:rsid w:val="00535538"/>
    <w:rsid w:val="005478ED"/>
    <w:rsid w:val="00551DB9"/>
    <w:rsid w:val="005555E8"/>
    <w:rsid w:val="00557D99"/>
    <w:rsid w:val="005635E8"/>
    <w:rsid w:val="005647FE"/>
    <w:rsid w:val="00565A41"/>
    <w:rsid w:val="005707DC"/>
    <w:rsid w:val="00584E54"/>
    <w:rsid w:val="00595998"/>
    <w:rsid w:val="00597352"/>
    <w:rsid w:val="005B0DB9"/>
    <w:rsid w:val="005B337A"/>
    <w:rsid w:val="005B48ED"/>
    <w:rsid w:val="005B66BC"/>
    <w:rsid w:val="005C2243"/>
    <w:rsid w:val="005D2516"/>
    <w:rsid w:val="005D5E0A"/>
    <w:rsid w:val="005E127D"/>
    <w:rsid w:val="005E16D4"/>
    <w:rsid w:val="005E3E40"/>
    <w:rsid w:val="005E6D15"/>
    <w:rsid w:val="005F16E3"/>
    <w:rsid w:val="005F3E7E"/>
    <w:rsid w:val="0060388C"/>
    <w:rsid w:val="006043A7"/>
    <w:rsid w:val="0061155B"/>
    <w:rsid w:val="00613410"/>
    <w:rsid w:val="0062448A"/>
    <w:rsid w:val="00637D97"/>
    <w:rsid w:val="00643AAB"/>
    <w:rsid w:val="00650EF7"/>
    <w:rsid w:val="00656A36"/>
    <w:rsid w:val="006573F8"/>
    <w:rsid w:val="00664B01"/>
    <w:rsid w:val="00667344"/>
    <w:rsid w:val="00677018"/>
    <w:rsid w:val="00693F36"/>
    <w:rsid w:val="006A4AC1"/>
    <w:rsid w:val="006A69DB"/>
    <w:rsid w:val="006C05E2"/>
    <w:rsid w:val="006C444C"/>
    <w:rsid w:val="006C4C39"/>
    <w:rsid w:val="006C6C44"/>
    <w:rsid w:val="006E1998"/>
    <w:rsid w:val="006E2560"/>
    <w:rsid w:val="006E53A7"/>
    <w:rsid w:val="006F4289"/>
    <w:rsid w:val="006F5E87"/>
    <w:rsid w:val="006F6946"/>
    <w:rsid w:val="006F7760"/>
    <w:rsid w:val="00705467"/>
    <w:rsid w:val="0070665F"/>
    <w:rsid w:val="0070712A"/>
    <w:rsid w:val="007138E4"/>
    <w:rsid w:val="00716883"/>
    <w:rsid w:val="00721828"/>
    <w:rsid w:val="00722854"/>
    <w:rsid w:val="00734208"/>
    <w:rsid w:val="007373D4"/>
    <w:rsid w:val="00757A42"/>
    <w:rsid w:val="00762F55"/>
    <w:rsid w:val="007658D5"/>
    <w:rsid w:val="00766551"/>
    <w:rsid w:val="0076763C"/>
    <w:rsid w:val="007729C4"/>
    <w:rsid w:val="007766F6"/>
    <w:rsid w:val="00783680"/>
    <w:rsid w:val="00783887"/>
    <w:rsid w:val="0079109E"/>
    <w:rsid w:val="007A123C"/>
    <w:rsid w:val="007A3D3C"/>
    <w:rsid w:val="007D36AD"/>
    <w:rsid w:val="007D47C0"/>
    <w:rsid w:val="007D588F"/>
    <w:rsid w:val="007D5F7D"/>
    <w:rsid w:val="007E6926"/>
    <w:rsid w:val="007F6411"/>
    <w:rsid w:val="00814177"/>
    <w:rsid w:val="0081563E"/>
    <w:rsid w:val="00821296"/>
    <w:rsid w:val="008251F3"/>
    <w:rsid w:val="008266B1"/>
    <w:rsid w:val="00843DD6"/>
    <w:rsid w:val="00844CA3"/>
    <w:rsid w:val="00860EF6"/>
    <w:rsid w:val="00874CBF"/>
    <w:rsid w:val="008824A1"/>
    <w:rsid w:val="008864CB"/>
    <w:rsid w:val="00892854"/>
    <w:rsid w:val="008B5326"/>
    <w:rsid w:val="008C7DAD"/>
    <w:rsid w:val="008D41EC"/>
    <w:rsid w:val="008D7CE8"/>
    <w:rsid w:val="008E782C"/>
    <w:rsid w:val="008F22C8"/>
    <w:rsid w:val="0090693D"/>
    <w:rsid w:val="00906B97"/>
    <w:rsid w:val="00911129"/>
    <w:rsid w:val="009143E0"/>
    <w:rsid w:val="00915EC0"/>
    <w:rsid w:val="00917FD4"/>
    <w:rsid w:val="00920FDA"/>
    <w:rsid w:val="00926A06"/>
    <w:rsid w:val="00926D48"/>
    <w:rsid w:val="0093456E"/>
    <w:rsid w:val="0094480E"/>
    <w:rsid w:val="00953F86"/>
    <w:rsid w:val="00971D32"/>
    <w:rsid w:val="00982A17"/>
    <w:rsid w:val="0099212C"/>
    <w:rsid w:val="00992E40"/>
    <w:rsid w:val="009B37D6"/>
    <w:rsid w:val="009B4DF8"/>
    <w:rsid w:val="009B58AE"/>
    <w:rsid w:val="009B610D"/>
    <w:rsid w:val="009C4C60"/>
    <w:rsid w:val="009C66ED"/>
    <w:rsid w:val="009D334A"/>
    <w:rsid w:val="009E68C3"/>
    <w:rsid w:val="009F18DC"/>
    <w:rsid w:val="009F299D"/>
    <w:rsid w:val="009F2FF2"/>
    <w:rsid w:val="009F6B36"/>
    <w:rsid w:val="00A06C39"/>
    <w:rsid w:val="00A113A8"/>
    <w:rsid w:val="00A2145E"/>
    <w:rsid w:val="00A250C3"/>
    <w:rsid w:val="00A2691E"/>
    <w:rsid w:val="00A31CD7"/>
    <w:rsid w:val="00A348F3"/>
    <w:rsid w:val="00A370BC"/>
    <w:rsid w:val="00A43602"/>
    <w:rsid w:val="00A451D0"/>
    <w:rsid w:val="00A52B49"/>
    <w:rsid w:val="00A53805"/>
    <w:rsid w:val="00A55CEE"/>
    <w:rsid w:val="00A63307"/>
    <w:rsid w:val="00A655B1"/>
    <w:rsid w:val="00A77569"/>
    <w:rsid w:val="00A86182"/>
    <w:rsid w:val="00A90C10"/>
    <w:rsid w:val="00A9159B"/>
    <w:rsid w:val="00A9230B"/>
    <w:rsid w:val="00A95561"/>
    <w:rsid w:val="00AB27BB"/>
    <w:rsid w:val="00AB3995"/>
    <w:rsid w:val="00AB72E0"/>
    <w:rsid w:val="00AC0169"/>
    <w:rsid w:val="00AD4059"/>
    <w:rsid w:val="00AE0477"/>
    <w:rsid w:val="00AE0596"/>
    <w:rsid w:val="00AE0751"/>
    <w:rsid w:val="00AE5862"/>
    <w:rsid w:val="00AE624F"/>
    <w:rsid w:val="00AF2443"/>
    <w:rsid w:val="00B03351"/>
    <w:rsid w:val="00B06E45"/>
    <w:rsid w:val="00B17598"/>
    <w:rsid w:val="00B249C5"/>
    <w:rsid w:val="00B319CE"/>
    <w:rsid w:val="00B32BDD"/>
    <w:rsid w:val="00B34F37"/>
    <w:rsid w:val="00B45BC8"/>
    <w:rsid w:val="00B61CEA"/>
    <w:rsid w:val="00B7522F"/>
    <w:rsid w:val="00B9175A"/>
    <w:rsid w:val="00B91BDB"/>
    <w:rsid w:val="00BA3E90"/>
    <w:rsid w:val="00BA43C5"/>
    <w:rsid w:val="00BA6166"/>
    <w:rsid w:val="00BB0469"/>
    <w:rsid w:val="00BB15AD"/>
    <w:rsid w:val="00BB6EE6"/>
    <w:rsid w:val="00BC3F06"/>
    <w:rsid w:val="00BC5361"/>
    <w:rsid w:val="00BE310F"/>
    <w:rsid w:val="00BE67E5"/>
    <w:rsid w:val="00BF1641"/>
    <w:rsid w:val="00C12C05"/>
    <w:rsid w:val="00C16C84"/>
    <w:rsid w:val="00C23328"/>
    <w:rsid w:val="00C248A7"/>
    <w:rsid w:val="00C25BEC"/>
    <w:rsid w:val="00C25FED"/>
    <w:rsid w:val="00C32B13"/>
    <w:rsid w:val="00C35060"/>
    <w:rsid w:val="00C405DA"/>
    <w:rsid w:val="00C40E3F"/>
    <w:rsid w:val="00C47E50"/>
    <w:rsid w:val="00C50873"/>
    <w:rsid w:val="00C61819"/>
    <w:rsid w:val="00C6508A"/>
    <w:rsid w:val="00C66721"/>
    <w:rsid w:val="00C7162E"/>
    <w:rsid w:val="00C75978"/>
    <w:rsid w:val="00C858C3"/>
    <w:rsid w:val="00CA3425"/>
    <w:rsid w:val="00CB2F07"/>
    <w:rsid w:val="00CB7D8F"/>
    <w:rsid w:val="00CC26C4"/>
    <w:rsid w:val="00CC5364"/>
    <w:rsid w:val="00CC62CE"/>
    <w:rsid w:val="00CC76B5"/>
    <w:rsid w:val="00CE0124"/>
    <w:rsid w:val="00CE6364"/>
    <w:rsid w:val="00CF0569"/>
    <w:rsid w:val="00CF2547"/>
    <w:rsid w:val="00D01629"/>
    <w:rsid w:val="00D06CD1"/>
    <w:rsid w:val="00D12A3C"/>
    <w:rsid w:val="00D157A2"/>
    <w:rsid w:val="00D2391D"/>
    <w:rsid w:val="00D3071B"/>
    <w:rsid w:val="00D3211A"/>
    <w:rsid w:val="00D349F0"/>
    <w:rsid w:val="00D53385"/>
    <w:rsid w:val="00D6772B"/>
    <w:rsid w:val="00D71A28"/>
    <w:rsid w:val="00D72B3A"/>
    <w:rsid w:val="00D825AE"/>
    <w:rsid w:val="00D83BBE"/>
    <w:rsid w:val="00D83CFD"/>
    <w:rsid w:val="00D8675B"/>
    <w:rsid w:val="00D872B6"/>
    <w:rsid w:val="00D935AF"/>
    <w:rsid w:val="00D95EC0"/>
    <w:rsid w:val="00D97EDC"/>
    <w:rsid w:val="00DA2D82"/>
    <w:rsid w:val="00DA35DF"/>
    <w:rsid w:val="00DA3E2E"/>
    <w:rsid w:val="00DB354E"/>
    <w:rsid w:val="00DB4FD7"/>
    <w:rsid w:val="00DD032F"/>
    <w:rsid w:val="00DE4AD1"/>
    <w:rsid w:val="00E1500F"/>
    <w:rsid w:val="00E16D94"/>
    <w:rsid w:val="00E23522"/>
    <w:rsid w:val="00E26555"/>
    <w:rsid w:val="00E267C4"/>
    <w:rsid w:val="00E3331A"/>
    <w:rsid w:val="00E35487"/>
    <w:rsid w:val="00E41403"/>
    <w:rsid w:val="00E43EB3"/>
    <w:rsid w:val="00E457BD"/>
    <w:rsid w:val="00E56F46"/>
    <w:rsid w:val="00E8245D"/>
    <w:rsid w:val="00E87188"/>
    <w:rsid w:val="00E9388D"/>
    <w:rsid w:val="00EA023B"/>
    <w:rsid w:val="00EB03CD"/>
    <w:rsid w:val="00EC63A4"/>
    <w:rsid w:val="00ED2573"/>
    <w:rsid w:val="00ED29A1"/>
    <w:rsid w:val="00ED7845"/>
    <w:rsid w:val="00F0165A"/>
    <w:rsid w:val="00F025D9"/>
    <w:rsid w:val="00F0512F"/>
    <w:rsid w:val="00F121F0"/>
    <w:rsid w:val="00F1673D"/>
    <w:rsid w:val="00F20C9B"/>
    <w:rsid w:val="00F21B20"/>
    <w:rsid w:val="00F25270"/>
    <w:rsid w:val="00F4344B"/>
    <w:rsid w:val="00F50416"/>
    <w:rsid w:val="00F50B5E"/>
    <w:rsid w:val="00F52B0D"/>
    <w:rsid w:val="00F5374F"/>
    <w:rsid w:val="00F610B9"/>
    <w:rsid w:val="00F61351"/>
    <w:rsid w:val="00F66EF9"/>
    <w:rsid w:val="00F866F4"/>
    <w:rsid w:val="00FB383C"/>
    <w:rsid w:val="00FB4393"/>
    <w:rsid w:val="00FB4820"/>
    <w:rsid w:val="00FC228F"/>
    <w:rsid w:val="00FC3978"/>
    <w:rsid w:val="00FC3D2D"/>
    <w:rsid w:val="00FD03D0"/>
    <w:rsid w:val="00FD0B46"/>
    <w:rsid w:val="00FD5169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CC7"/>
    <w:pPr>
      <w:suppressAutoHyphens/>
      <w:spacing w:after="200"/>
    </w:pPr>
    <w:rPr>
      <w:rFonts w:ascii="Calibri" w:eastAsia="Lucida Sans Unicode" w:hAnsi="Calibri" w:cs="font314"/>
      <w:kern w:val="1"/>
      <w:sz w:val="22"/>
      <w:szCs w:val="22"/>
      <w:lang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Aria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WW-DefaultParagraphFont">
    <w:name w:val="WW-Default Paragraph Font"/>
  </w:style>
  <w:style w:type="character" w:customStyle="1" w:styleId="Heading2Char">
    <w:name w:val="Heading 2 Char"/>
    <w:basedOn w:val="WW-DefaultParagraph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</w:style>
  <w:style w:type="character" w:customStyle="1" w:styleId="BalloonTextChar">
    <w:name w:val="Balloon Text Char"/>
    <w:basedOn w:val="WW-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ascii="Calibri" w:eastAsia="Lucida Sans Unicode" w:hAnsi="Calibri" w:cs="font314"/>
      <w:kern w:val="1"/>
    </w:rPr>
  </w:style>
  <w:style w:type="character" w:customStyle="1" w:styleId="CommentSubjectChar">
    <w:name w:val="Comment Subject Char"/>
    <w:rPr>
      <w:rFonts w:ascii="Calibri" w:eastAsia="Lucida Sans Unicode" w:hAnsi="Calibri" w:cs="font314"/>
      <w:b/>
      <w:bCs/>
      <w:kern w:val="1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</w:style>
  <w:style w:type="paragraph" w:customStyle="1" w:styleId="CommentText1">
    <w:name w:val="Comment Text1"/>
    <w:basedOn w:val="Normal"/>
  </w:style>
  <w:style w:type="paragraph" w:styleId="BalloonText">
    <w:name w:val="Balloon Text"/>
    <w:basedOn w:val="Normal"/>
  </w:style>
  <w:style w:type="paragraph" w:customStyle="1" w:styleId="ColorfulList-Accent11">
    <w:name w:val="Colorful List - Accent 11"/>
    <w:basedOn w:val="Normal"/>
    <w:qFormat/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table" w:styleId="TableGrid">
    <w:name w:val="Table Grid"/>
    <w:basedOn w:val="TableNormal"/>
    <w:rsid w:val="00F24A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E18F4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5E18F4"/>
    <w:rPr>
      <w:rFonts w:ascii="Calibri" w:eastAsia="Lucida Sans Unicode" w:hAnsi="Calibri" w:cs="font314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5E18F4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rsid w:val="005E18F4"/>
    <w:rPr>
      <w:rFonts w:ascii="Calibri" w:eastAsia="Lucida Sans Unicode" w:hAnsi="Calibri" w:cs="font314"/>
      <w:kern w:val="1"/>
      <w:sz w:val="22"/>
      <w:szCs w:val="22"/>
      <w:lang w:eastAsia="ar-SA"/>
    </w:rPr>
  </w:style>
  <w:style w:type="paragraph" w:customStyle="1" w:styleId="Default">
    <w:name w:val="Default"/>
    <w:rsid w:val="000446D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0D4673"/>
    <w:rPr>
      <w:color w:val="0000FF"/>
      <w:u w:val="single"/>
    </w:rPr>
  </w:style>
  <w:style w:type="character" w:styleId="FollowedHyperlink">
    <w:name w:val="FollowedHyperlink"/>
    <w:rsid w:val="000D4673"/>
    <w:rPr>
      <w:color w:val="800080"/>
      <w:u w:val="single"/>
    </w:rPr>
  </w:style>
  <w:style w:type="paragraph" w:styleId="ListParagraph">
    <w:name w:val="List Paragraph"/>
    <w:basedOn w:val="Normal"/>
    <w:qFormat/>
    <w:rsid w:val="002D5327"/>
    <w:pPr>
      <w:suppressAutoHyphens w:val="0"/>
      <w:spacing w:line="276" w:lineRule="auto"/>
      <w:ind w:left="720"/>
      <w:contextualSpacing/>
    </w:pPr>
    <w:rPr>
      <w:rFonts w:eastAsia="Calibri" w:cs="Times New Roman"/>
      <w:kern w:val="0"/>
      <w:lang w:eastAsia="en-US"/>
    </w:rPr>
  </w:style>
  <w:style w:type="paragraph" w:styleId="Revision">
    <w:name w:val="Revision"/>
    <w:hidden/>
    <w:uiPriority w:val="99"/>
    <w:semiHidden/>
    <w:rsid w:val="000F4CCA"/>
    <w:rPr>
      <w:rFonts w:ascii="Calibri" w:eastAsia="Lucida Sans Unicode" w:hAnsi="Calibri" w:cs="font314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CC7"/>
    <w:pPr>
      <w:suppressAutoHyphens/>
      <w:spacing w:after="200"/>
    </w:pPr>
    <w:rPr>
      <w:rFonts w:ascii="Calibri" w:eastAsia="Lucida Sans Unicode" w:hAnsi="Calibri" w:cs="font314"/>
      <w:kern w:val="1"/>
      <w:sz w:val="22"/>
      <w:szCs w:val="22"/>
      <w:lang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Wingdings" w:hAnsi="Wingdings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Arial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WW-DefaultParagraphFont">
    <w:name w:val="WW-Default Paragraph Font"/>
  </w:style>
  <w:style w:type="character" w:customStyle="1" w:styleId="Heading2Char">
    <w:name w:val="Heading 2 Char"/>
    <w:basedOn w:val="WW-DefaultParagraph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</w:style>
  <w:style w:type="character" w:customStyle="1" w:styleId="BalloonTextChar">
    <w:name w:val="Balloon Text Char"/>
    <w:basedOn w:val="WW-DefaultParagraphFont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1">
    <w:name w:val="Comment Text Char1"/>
    <w:rPr>
      <w:rFonts w:ascii="Calibri" w:eastAsia="Lucida Sans Unicode" w:hAnsi="Calibri" w:cs="font314"/>
      <w:kern w:val="1"/>
    </w:rPr>
  </w:style>
  <w:style w:type="character" w:customStyle="1" w:styleId="CommentSubjectChar">
    <w:name w:val="Comment Subject Char"/>
    <w:rPr>
      <w:rFonts w:ascii="Calibri" w:eastAsia="Lucida Sans Unicode" w:hAnsi="Calibri" w:cs="font314"/>
      <w:b/>
      <w:bCs/>
      <w:kern w:val="1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Λεζάντα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1">
    <w:name w:val="Ευρετήριο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</w:style>
  <w:style w:type="paragraph" w:customStyle="1" w:styleId="CommentText1">
    <w:name w:val="Comment Text1"/>
    <w:basedOn w:val="Normal"/>
  </w:style>
  <w:style w:type="paragraph" w:styleId="BalloonText">
    <w:name w:val="Balloon Text"/>
    <w:basedOn w:val="Normal"/>
  </w:style>
  <w:style w:type="paragraph" w:customStyle="1" w:styleId="ColorfulList-Accent11">
    <w:name w:val="Colorful List - Accent 11"/>
    <w:basedOn w:val="Normal"/>
    <w:qFormat/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a2">
    <w:name w:val="Περιεχόμενα πίνακα"/>
    <w:basedOn w:val="Normal"/>
    <w:pPr>
      <w:suppressLineNumbers/>
    </w:pPr>
  </w:style>
  <w:style w:type="paragraph" w:customStyle="1" w:styleId="a3">
    <w:name w:val="Επικεφαλίδα πίνακα"/>
    <w:basedOn w:val="a2"/>
    <w:pPr>
      <w:jc w:val="center"/>
    </w:pPr>
    <w:rPr>
      <w:b/>
      <w:bCs/>
    </w:rPr>
  </w:style>
  <w:style w:type="table" w:styleId="TableGrid">
    <w:name w:val="Table Grid"/>
    <w:basedOn w:val="TableNormal"/>
    <w:rsid w:val="00F24A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E18F4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5E18F4"/>
    <w:rPr>
      <w:rFonts w:ascii="Calibri" w:eastAsia="Lucida Sans Unicode" w:hAnsi="Calibri" w:cs="font314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5E18F4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rsid w:val="005E18F4"/>
    <w:rPr>
      <w:rFonts w:ascii="Calibri" w:eastAsia="Lucida Sans Unicode" w:hAnsi="Calibri" w:cs="font314"/>
      <w:kern w:val="1"/>
      <w:sz w:val="22"/>
      <w:szCs w:val="22"/>
      <w:lang w:eastAsia="ar-SA"/>
    </w:rPr>
  </w:style>
  <w:style w:type="paragraph" w:customStyle="1" w:styleId="Default">
    <w:name w:val="Default"/>
    <w:rsid w:val="000446D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0D4673"/>
    <w:rPr>
      <w:color w:val="0000FF"/>
      <w:u w:val="single"/>
    </w:rPr>
  </w:style>
  <w:style w:type="character" w:styleId="FollowedHyperlink">
    <w:name w:val="FollowedHyperlink"/>
    <w:rsid w:val="000D4673"/>
    <w:rPr>
      <w:color w:val="800080"/>
      <w:u w:val="single"/>
    </w:rPr>
  </w:style>
  <w:style w:type="paragraph" w:styleId="ListParagraph">
    <w:name w:val="List Paragraph"/>
    <w:basedOn w:val="Normal"/>
    <w:qFormat/>
    <w:rsid w:val="002D5327"/>
    <w:pPr>
      <w:suppressAutoHyphens w:val="0"/>
      <w:spacing w:line="276" w:lineRule="auto"/>
      <w:ind w:left="720"/>
      <w:contextualSpacing/>
    </w:pPr>
    <w:rPr>
      <w:rFonts w:eastAsia="Calibri" w:cs="Times New Roman"/>
      <w:kern w:val="0"/>
      <w:lang w:eastAsia="en-US"/>
    </w:rPr>
  </w:style>
  <w:style w:type="paragraph" w:styleId="Revision">
    <w:name w:val="Revision"/>
    <w:hidden/>
    <w:uiPriority w:val="99"/>
    <w:semiHidden/>
    <w:rsid w:val="000F4CCA"/>
    <w:rPr>
      <w:rFonts w:ascii="Calibri" w:eastAsia="Lucida Sans Unicode" w:hAnsi="Calibri" w:cs="font314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298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5085">
              <w:marLeft w:val="333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154856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1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04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8194">
              <w:marLeft w:val="333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160290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3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6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3AB2-182D-4A71-BB5C-5A16A2EA0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CEB0B-43A3-403B-8985-06B907D2D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8DA392-69F7-445C-B6C9-86D67512C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86EB25-B188-5F45-AE72-8C3D3447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2443</Words>
  <Characters>13926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Project Guidelines and Rubric</vt:lpstr>
    </vt:vector>
  </TitlesOfParts>
  <Company>TOSHIBA</Company>
  <LinksUpToDate>false</LinksUpToDate>
  <CharactersWithSpaces>16337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Project Guidelines and Rubric</dc:title>
  <dc:subject/>
  <dc:creator>m.saxena</dc:creator>
  <cp:keywords/>
  <cp:lastModifiedBy>Jacqueline Dechavez</cp:lastModifiedBy>
  <cp:revision>2</cp:revision>
  <cp:lastPrinted>2014-02-07T18:59:00Z</cp:lastPrinted>
  <dcterms:created xsi:type="dcterms:W3CDTF">2017-04-18T22:47:00Z</dcterms:created>
  <dcterms:modified xsi:type="dcterms:W3CDTF">2017-04-18T22:47:00Z</dcterms:modified>
</cp:coreProperties>
</file>